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80" w:rsidRPr="00880E49" w:rsidRDefault="61A06DC2" w:rsidP="00D868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80E49">
        <w:rPr>
          <w:rFonts w:asciiTheme="minorHAnsi" w:hAnsiTheme="minorHAnsi" w:cstheme="minorHAnsi"/>
          <w:b/>
          <w:sz w:val="32"/>
          <w:szCs w:val="32"/>
        </w:rPr>
        <w:t>OBSERVATÓRIO SOCIAL DE CURITIBA</w:t>
      </w:r>
      <w:r w:rsidR="00DF0B4E" w:rsidRPr="00880E49">
        <w:rPr>
          <w:rFonts w:asciiTheme="minorHAnsi" w:hAnsiTheme="minorHAnsi" w:cstheme="minorHAnsi"/>
          <w:b/>
          <w:sz w:val="32"/>
          <w:szCs w:val="32"/>
        </w:rPr>
        <w:t xml:space="preserve"> E REGIÃO METROPOLITANA</w:t>
      </w:r>
    </w:p>
    <w:p w:rsidR="61A06DC2" w:rsidRPr="00880E49" w:rsidRDefault="61A06DC2" w:rsidP="00D868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80E49">
        <w:rPr>
          <w:rFonts w:asciiTheme="minorHAnsi" w:hAnsiTheme="minorHAnsi" w:cstheme="minorHAnsi"/>
          <w:b/>
          <w:sz w:val="32"/>
          <w:szCs w:val="32"/>
        </w:rPr>
        <w:t xml:space="preserve">Relatório de Atividades - </w:t>
      </w:r>
      <w:r w:rsidR="00DF0B4E" w:rsidRPr="00880E49">
        <w:rPr>
          <w:rFonts w:asciiTheme="minorHAnsi" w:hAnsiTheme="minorHAnsi" w:cstheme="minorHAnsi"/>
          <w:b/>
          <w:sz w:val="32"/>
          <w:szCs w:val="32"/>
        </w:rPr>
        <w:t>1</w:t>
      </w:r>
      <w:r w:rsidRPr="00880E49">
        <w:rPr>
          <w:rFonts w:asciiTheme="minorHAnsi" w:hAnsiTheme="minorHAnsi" w:cstheme="minorHAnsi"/>
          <w:b/>
          <w:sz w:val="32"/>
          <w:szCs w:val="32"/>
        </w:rPr>
        <w:t xml:space="preserve">º </w:t>
      </w:r>
      <w:r w:rsidR="00A35199" w:rsidRPr="00880E49">
        <w:rPr>
          <w:rFonts w:asciiTheme="minorHAnsi" w:hAnsiTheme="minorHAnsi" w:cstheme="minorHAnsi"/>
          <w:b/>
          <w:sz w:val="32"/>
          <w:szCs w:val="32"/>
        </w:rPr>
        <w:t>Semestre</w:t>
      </w:r>
      <w:r w:rsidRPr="00880E49">
        <w:rPr>
          <w:rFonts w:asciiTheme="minorHAnsi" w:hAnsiTheme="minorHAnsi" w:cstheme="minorHAnsi"/>
          <w:b/>
          <w:sz w:val="32"/>
          <w:szCs w:val="32"/>
        </w:rPr>
        <w:t xml:space="preserve"> de 2017</w:t>
      </w:r>
    </w:p>
    <w:p w:rsidR="61A06DC2" w:rsidRPr="00880E49" w:rsidRDefault="61A06DC2" w:rsidP="00D8685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80E49" w:rsidRPr="00880E49" w:rsidRDefault="00DF0B4E" w:rsidP="00B37F96">
      <w:pPr>
        <w:pStyle w:val="PargrafodaLista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b/>
          <w:bCs/>
          <w:sz w:val="24"/>
          <w:szCs w:val="24"/>
        </w:rPr>
        <w:t xml:space="preserve">Histórico - </w:t>
      </w:r>
      <w:r w:rsidR="61A06DC2" w:rsidRPr="00880E49">
        <w:rPr>
          <w:rFonts w:asciiTheme="minorHAnsi" w:hAnsiTheme="minorHAnsi" w:cstheme="minorHAnsi"/>
          <w:b/>
          <w:bCs/>
          <w:sz w:val="24"/>
          <w:szCs w:val="24"/>
        </w:rPr>
        <w:t>Situação Atual</w:t>
      </w:r>
    </w:p>
    <w:p w:rsidR="00FB0FB3" w:rsidRPr="00880E49" w:rsidRDefault="00A35199" w:rsidP="00B37F96">
      <w:pPr>
        <w:pStyle w:val="PargrafodaLista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O Observatório Social do Brasil - Seção Curitiba </w:t>
      </w:r>
      <w:r w:rsidR="00DF0B4E" w:rsidRPr="00880E49">
        <w:rPr>
          <w:rFonts w:asciiTheme="minorHAnsi" w:hAnsiTheme="minorHAnsi" w:cstheme="minorHAnsi"/>
          <w:sz w:val="24"/>
          <w:szCs w:val="24"/>
        </w:rPr>
        <w:t>(OS</w:t>
      </w:r>
      <w:r w:rsidR="00D8685C" w:rsidRPr="00880E49">
        <w:rPr>
          <w:rFonts w:asciiTheme="minorHAnsi" w:hAnsiTheme="minorHAnsi" w:cstheme="minorHAnsi"/>
          <w:sz w:val="24"/>
          <w:szCs w:val="24"/>
        </w:rPr>
        <w:t>B-Curitiba</w:t>
      </w:r>
      <w:r w:rsidR="00DF0B4E" w:rsidRPr="00880E49">
        <w:rPr>
          <w:rFonts w:asciiTheme="minorHAnsi" w:hAnsiTheme="minorHAnsi" w:cstheme="minorHAnsi"/>
          <w:sz w:val="24"/>
          <w:szCs w:val="24"/>
        </w:rPr>
        <w:t xml:space="preserve">) </w:t>
      </w:r>
      <w:r w:rsidR="00D8685C" w:rsidRPr="00880E49">
        <w:rPr>
          <w:rFonts w:asciiTheme="minorHAnsi" w:hAnsiTheme="minorHAnsi" w:cstheme="minorHAnsi"/>
          <w:sz w:val="24"/>
          <w:szCs w:val="24"/>
        </w:rPr>
        <w:t>inici</w:t>
      </w:r>
      <w:r w:rsidRPr="00880E49">
        <w:rPr>
          <w:rFonts w:asciiTheme="minorHAnsi" w:hAnsiTheme="minorHAnsi" w:cstheme="minorHAnsi"/>
          <w:sz w:val="24"/>
          <w:szCs w:val="24"/>
        </w:rPr>
        <w:t>ou a fase operacional das ações</w:t>
      </w:r>
      <w:r w:rsidR="00CE3BA1" w:rsidRPr="00880E49">
        <w:rPr>
          <w:rFonts w:asciiTheme="minorHAnsi" w:hAnsiTheme="minorHAnsi" w:cstheme="minorHAnsi"/>
          <w:sz w:val="24"/>
          <w:szCs w:val="24"/>
        </w:rPr>
        <w:t xml:space="preserve">, em 2017, por meio </w:t>
      </w:r>
      <w:r w:rsidRPr="00880E49">
        <w:rPr>
          <w:rFonts w:asciiTheme="minorHAnsi" w:hAnsiTheme="minorHAnsi" w:cstheme="minorHAnsi"/>
          <w:sz w:val="24"/>
          <w:szCs w:val="24"/>
        </w:rPr>
        <w:t>d</w:t>
      </w:r>
      <w:r w:rsidR="00CE3BA1" w:rsidRPr="00880E49">
        <w:rPr>
          <w:rFonts w:asciiTheme="minorHAnsi" w:hAnsiTheme="minorHAnsi" w:cstheme="minorHAnsi"/>
          <w:sz w:val="24"/>
          <w:szCs w:val="24"/>
        </w:rPr>
        <w:t>a</w:t>
      </w:r>
      <w:r w:rsidRPr="00880E49">
        <w:rPr>
          <w:rFonts w:asciiTheme="minorHAnsi" w:hAnsiTheme="minorHAnsi" w:cstheme="minorHAnsi"/>
          <w:sz w:val="24"/>
          <w:szCs w:val="24"/>
        </w:rPr>
        <w:t xml:space="preserve"> estruturação</w:t>
      </w:r>
      <w:r w:rsidR="00CE3BA1" w:rsidRPr="00880E49">
        <w:rPr>
          <w:rFonts w:asciiTheme="minorHAnsi" w:hAnsiTheme="minorHAnsi" w:cstheme="minorHAnsi"/>
          <w:sz w:val="24"/>
          <w:szCs w:val="24"/>
        </w:rPr>
        <w:t xml:space="preserve"> dos trabalhos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DF0B4E" w:rsidRPr="00880E49">
        <w:rPr>
          <w:rFonts w:asciiTheme="minorHAnsi" w:hAnsiTheme="minorHAnsi" w:cstheme="minorHAnsi"/>
          <w:sz w:val="24"/>
          <w:szCs w:val="24"/>
        </w:rPr>
        <w:t xml:space="preserve">com </w:t>
      </w:r>
      <w:r w:rsidR="005212A1" w:rsidRPr="00880E49">
        <w:rPr>
          <w:rFonts w:asciiTheme="minorHAnsi" w:hAnsiTheme="minorHAnsi" w:cstheme="minorHAnsi"/>
          <w:sz w:val="24"/>
          <w:szCs w:val="24"/>
        </w:rPr>
        <w:t>base n</w:t>
      </w:r>
      <w:r w:rsidR="00DF0B4E" w:rsidRPr="00880E49">
        <w:rPr>
          <w:rFonts w:asciiTheme="minorHAnsi" w:hAnsiTheme="minorHAnsi" w:cstheme="minorHAnsi"/>
          <w:sz w:val="24"/>
          <w:szCs w:val="24"/>
        </w:rPr>
        <w:t>os program</w:t>
      </w:r>
      <w:r w:rsidR="005212A1" w:rsidRPr="00880E49">
        <w:rPr>
          <w:rFonts w:asciiTheme="minorHAnsi" w:hAnsiTheme="minorHAnsi" w:cstheme="minorHAnsi"/>
          <w:sz w:val="24"/>
          <w:szCs w:val="24"/>
        </w:rPr>
        <w:t>a</w:t>
      </w:r>
      <w:r w:rsidR="00DF0B4E" w:rsidRPr="00880E49">
        <w:rPr>
          <w:rFonts w:asciiTheme="minorHAnsi" w:hAnsiTheme="minorHAnsi" w:cstheme="minorHAnsi"/>
          <w:sz w:val="24"/>
          <w:szCs w:val="24"/>
        </w:rPr>
        <w:t>s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DF0B4E" w:rsidRPr="00880E49">
        <w:rPr>
          <w:rFonts w:asciiTheme="minorHAnsi" w:hAnsiTheme="minorHAnsi" w:cstheme="minorHAnsi"/>
          <w:sz w:val="24"/>
          <w:szCs w:val="24"/>
        </w:rPr>
        <w:t xml:space="preserve">e 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metodologia </w:t>
      </w:r>
      <w:r w:rsidR="00DF0B4E" w:rsidRPr="00880E49">
        <w:rPr>
          <w:rFonts w:asciiTheme="minorHAnsi" w:hAnsiTheme="minorHAnsi" w:cstheme="minorHAnsi"/>
          <w:sz w:val="24"/>
          <w:szCs w:val="24"/>
        </w:rPr>
        <w:t>padrão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da Rede OSB. Busc</w:t>
      </w:r>
      <w:r w:rsidR="009F2A5F" w:rsidRPr="00880E49">
        <w:rPr>
          <w:rFonts w:asciiTheme="minorHAnsi" w:hAnsiTheme="minorHAnsi" w:cstheme="minorHAnsi"/>
          <w:sz w:val="24"/>
          <w:szCs w:val="24"/>
        </w:rPr>
        <w:t>ou-se neste período desenvolver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parcerias firmes e projetos sustentáveis a médio e longo prazo, </w:t>
      </w:r>
      <w:r w:rsidR="009F2A5F" w:rsidRPr="00880E49">
        <w:rPr>
          <w:rFonts w:asciiTheme="minorHAnsi" w:hAnsiTheme="minorHAnsi" w:cstheme="minorHAnsi"/>
          <w:sz w:val="24"/>
          <w:szCs w:val="24"/>
        </w:rPr>
        <w:t xml:space="preserve">com </w:t>
      </w:r>
      <w:r w:rsidR="005212A1" w:rsidRPr="00880E49">
        <w:rPr>
          <w:rFonts w:asciiTheme="minorHAnsi" w:hAnsiTheme="minorHAnsi" w:cstheme="minorHAnsi"/>
          <w:sz w:val="24"/>
          <w:szCs w:val="24"/>
        </w:rPr>
        <w:t>vis</w:t>
      </w:r>
      <w:r w:rsidR="009F2A5F" w:rsidRPr="00880E49">
        <w:rPr>
          <w:rFonts w:asciiTheme="minorHAnsi" w:hAnsiTheme="minorHAnsi" w:cstheme="minorHAnsi"/>
          <w:sz w:val="24"/>
          <w:szCs w:val="24"/>
        </w:rPr>
        <w:t>t</w:t>
      </w:r>
      <w:r w:rsidR="005212A1" w:rsidRPr="00880E49">
        <w:rPr>
          <w:rFonts w:asciiTheme="minorHAnsi" w:hAnsiTheme="minorHAnsi" w:cstheme="minorHAnsi"/>
          <w:sz w:val="24"/>
          <w:szCs w:val="24"/>
        </w:rPr>
        <w:t>a</w:t>
      </w:r>
      <w:r w:rsidR="009F2A5F" w:rsidRPr="00880E49">
        <w:rPr>
          <w:rFonts w:asciiTheme="minorHAnsi" w:hAnsiTheme="minorHAnsi" w:cstheme="minorHAnsi"/>
          <w:sz w:val="24"/>
          <w:szCs w:val="24"/>
        </w:rPr>
        <w:t>s a,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principalmente</w:t>
      </w:r>
      <w:r w:rsidR="009F2A5F" w:rsidRPr="00880E49">
        <w:rPr>
          <w:rFonts w:asciiTheme="minorHAnsi" w:hAnsiTheme="minorHAnsi" w:cstheme="minorHAnsi"/>
          <w:sz w:val="24"/>
          <w:szCs w:val="24"/>
        </w:rPr>
        <w:t>,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9F2A5F" w:rsidRPr="00880E49">
        <w:rPr>
          <w:rFonts w:asciiTheme="minorHAnsi" w:hAnsiTheme="minorHAnsi" w:cstheme="minorHAnsi"/>
          <w:sz w:val="24"/>
          <w:szCs w:val="24"/>
        </w:rPr>
        <w:t>gar</w:t>
      </w:r>
      <w:r w:rsidR="002023B9" w:rsidRPr="00880E49">
        <w:rPr>
          <w:rFonts w:asciiTheme="minorHAnsi" w:hAnsiTheme="minorHAnsi" w:cstheme="minorHAnsi"/>
          <w:sz w:val="24"/>
          <w:szCs w:val="24"/>
        </w:rPr>
        <w:t>a</w:t>
      </w:r>
      <w:r w:rsidR="009F2A5F" w:rsidRPr="00880E49">
        <w:rPr>
          <w:rFonts w:asciiTheme="minorHAnsi" w:hAnsiTheme="minorHAnsi" w:cstheme="minorHAnsi"/>
          <w:sz w:val="24"/>
          <w:szCs w:val="24"/>
        </w:rPr>
        <w:t>ntir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9F2A5F" w:rsidRPr="00880E49">
        <w:rPr>
          <w:rFonts w:asciiTheme="minorHAnsi" w:hAnsiTheme="minorHAnsi" w:cstheme="minorHAnsi"/>
          <w:sz w:val="24"/>
          <w:szCs w:val="24"/>
        </w:rPr>
        <w:t xml:space="preserve">sua </w:t>
      </w:r>
      <w:r w:rsidR="005212A1" w:rsidRPr="00880E49">
        <w:rPr>
          <w:rFonts w:asciiTheme="minorHAnsi" w:hAnsiTheme="minorHAnsi" w:cstheme="minorHAnsi"/>
          <w:sz w:val="24"/>
          <w:szCs w:val="24"/>
        </w:rPr>
        <w:t>continuidade nos próximos anos</w:t>
      </w:r>
      <w:r w:rsidR="009F2A5F" w:rsidRPr="00880E49">
        <w:rPr>
          <w:rFonts w:asciiTheme="minorHAnsi" w:hAnsiTheme="minorHAnsi" w:cstheme="minorHAnsi"/>
          <w:sz w:val="24"/>
          <w:szCs w:val="24"/>
        </w:rPr>
        <w:t>.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9F2A5F" w:rsidRPr="00880E49">
        <w:rPr>
          <w:rFonts w:asciiTheme="minorHAnsi" w:hAnsiTheme="minorHAnsi" w:cstheme="minorHAnsi"/>
          <w:sz w:val="24"/>
          <w:szCs w:val="24"/>
        </w:rPr>
        <w:t>P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ara </w:t>
      </w:r>
      <w:r w:rsidR="009F2A5F" w:rsidRPr="00880E49">
        <w:rPr>
          <w:rFonts w:asciiTheme="minorHAnsi" w:hAnsiTheme="minorHAnsi" w:cstheme="minorHAnsi"/>
          <w:sz w:val="24"/>
          <w:szCs w:val="24"/>
        </w:rPr>
        <w:t>tal,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foi </w:t>
      </w:r>
      <w:r w:rsidR="009F2A5F" w:rsidRPr="00880E49">
        <w:rPr>
          <w:rFonts w:asciiTheme="minorHAnsi" w:hAnsiTheme="minorHAnsi" w:cstheme="minorHAnsi"/>
          <w:sz w:val="24"/>
          <w:szCs w:val="24"/>
        </w:rPr>
        <w:t>e</w:t>
      </w:r>
      <w:r w:rsidR="005212A1" w:rsidRPr="00880E49">
        <w:rPr>
          <w:rFonts w:asciiTheme="minorHAnsi" w:hAnsiTheme="minorHAnsi" w:cstheme="minorHAnsi"/>
          <w:sz w:val="24"/>
          <w:szCs w:val="24"/>
        </w:rPr>
        <w:t>fet</w:t>
      </w:r>
      <w:r w:rsidR="009F2A5F" w:rsidRPr="00880E49">
        <w:rPr>
          <w:rFonts w:asciiTheme="minorHAnsi" w:hAnsiTheme="minorHAnsi" w:cstheme="minorHAnsi"/>
          <w:sz w:val="24"/>
          <w:szCs w:val="24"/>
        </w:rPr>
        <w:t>uad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o um </w:t>
      </w:r>
      <w:r w:rsidR="009F2A5F" w:rsidRPr="00880E49">
        <w:rPr>
          <w:rFonts w:asciiTheme="minorHAnsi" w:hAnsiTheme="minorHAnsi" w:cstheme="minorHAnsi"/>
          <w:sz w:val="24"/>
          <w:szCs w:val="24"/>
        </w:rPr>
        <w:t xml:space="preserve">planejamento </w:t>
      </w:r>
      <w:r w:rsidR="00F55890" w:rsidRPr="00880E49">
        <w:rPr>
          <w:rFonts w:asciiTheme="minorHAnsi" w:hAnsiTheme="minorHAnsi" w:cstheme="minorHAnsi"/>
          <w:sz w:val="24"/>
          <w:szCs w:val="24"/>
        </w:rPr>
        <w:t>das ações</w:t>
      </w:r>
      <w:r w:rsidR="00CE3BA1" w:rsidRPr="00880E49">
        <w:rPr>
          <w:rFonts w:asciiTheme="minorHAnsi" w:hAnsiTheme="minorHAnsi" w:cstheme="minorHAnsi"/>
          <w:sz w:val="24"/>
          <w:szCs w:val="24"/>
        </w:rPr>
        <w:t xml:space="preserve">, </w:t>
      </w:r>
      <w:r w:rsidR="009F2A5F" w:rsidRPr="00880E49">
        <w:rPr>
          <w:rFonts w:asciiTheme="minorHAnsi" w:hAnsiTheme="minorHAnsi" w:cstheme="minorHAnsi"/>
          <w:sz w:val="24"/>
          <w:szCs w:val="24"/>
        </w:rPr>
        <w:t>l</w:t>
      </w:r>
      <w:r w:rsidR="00F55890" w:rsidRPr="00880E49">
        <w:rPr>
          <w:rFonts w:asciiTheme="minorHAnsi" w:hAnsiTheme="minorHAnsi" w:cstheme="minorHAnsi"/>
          <w:sz w:val="24"/>
          <w:szCs w:val="24"/>
        </w:rPr>
        <w:t>e</w:t>
      </w:r>
      <w:r w:rsidR="009F2A5F" w:rsidRPr="00880E49">
        <w:rPr>
          <w:rFonts w:asciiTheme="minorHAnsi" w:hAnsiTheme="minorHAnsi" w:cstheme="minorHAnsi"/>
          <w:sz w:val="24"/>
          <w:szCs w:val="24"/>
        </w:rPr>
        <w:t>vando-se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9F2A5F" w:rsidRPr="00880E49">
        <w:rPr>
          <w:rFonts w:asciiTheme="minorHAnsi" w:hAnsiTheme="minorHAnsi" w:cstheme="minorHAnsi"/>
          <w:sz w:val="24"/>
          <w:szCs w:val="24"/>
        </w:rPr>
        <w:t>em conta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9F2A5F" w:rsidRPr="00880E49">
        <w:rPr>
          <w:rFonts w:asciiTheme="minorHAnsi" w:hAnsiTheme="minorHAnsi" w:cstheme="minorHAnsi"/>
          <w:sz w:val="24"/>
          <w:szCs w:val="24"/>
        </w:rPr>
        <w:t xml:space="preserve">ajustes e </w:t>
      </w:r>
      <w:r w:rsidR="005212A1" w:rsidRPr="00880E49">
        <w:rPr>
          <w:rFonts w:asciiTheme="minorHAnsi" w:hAnsiTheme="minorHAnsi" w:cstheme="minorHAnsi"/>
          <w:sz w:val="24"/>
          <w:szCs w:val="24"/>
        </w:rPr>
        <w:t>adaptaç</w:t>
      </w:r>
      <w:r w:rsidR="009F2A5F" w:rsidRPr="00880E49">
        <w:rPr>
          <w:rFonts w:asciiTheme="minorHAnsi" w:hAnsiTheme="minorHAnsi" w:cstheme="minorHAnsi"/>
          <w:sz w:val="24"/>
          <w:szCs w:val="24"/>
        </w:rPr>
        <w:t>ões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para a realidade </w:t>
      </w:r>
      <w:r w:rsidR="00163F1C" w:rsidRPr="00880E49">
        <w:rPr>
          <w:rFonts w:asciiTheme="minorHAnsi" w:hAnsiTheme="minorHAnsi" w:cstheme="minorHAnsi"/>
          <w:sz w:val="24"/>
          <w:szCs w:val="24"/>
        </w:rPr>
        <w:t>atual</w:t>
      </w:r>
      <w:r w:rsidR="005212A1" w:rsidRPr="00880E49">
        <w:rPr>
          <w:rFonts w:asciiTheme="minorHAnsi" w:hAnsiTheme="minorHAnsi" w:cstheme="minorHAnsi"/>
          <w:sz w:val="24"/>
          <w:szCs w:val="24"/>
        </w:rPr>
        <w:t xml:space="preserve"> em Curitiba e no </w:t>
      </w:r>
      <w:r w:rsidR="009D2FDB" w:rsidRPr="00880E49">
        <w:rPr>
          <w:rFonts w:asciiTheme="minorHAnsi" w:hAnsiTheme="minorHAnsi" w:cstheme="minorHAnsi"/>
          <w:sz w:val="24"/>
          <w:szCs w:val="24"/>
        </w:rPr>
        <w:t>País</w:t>
      </w:r>
      <w:r w:rsidR="005212A1" w:rsidRPr="00880E49">
        <w:rPr>
          <w:rFonts w:asciiTheme="minorHAnsi" w:hAnsiTheme="minorHAnsi" w:cstheme="minorHAnsi"/>
          <w:sz w:val="24"/>
          <w:szCs w:val="24"/>
        </w:rPr>
        <w:t>.</w:t>
      </w:r>
    </w:p>
    <w:p w:rsidR="00880E49" w:rsidRPr="00880E49" w:rsidRDefault="00880E49" w:rsidP="00B37F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1ADA8AE9" w:rsidRPr="00880E49" w:rsidRDefault="61A06DC2" w:rsidP="00B37F96">
      <w:pPr>
        <w:pStyle w:val="PargrafodaLista"/>
        <w:numPr>
          <w:ilvl w:val="0"/>
          <w:numId w:val="10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b/>
          <w:bCs/>
          <w:sz w:val="24"/>
          <w:szCs w:val="24"/>
        </w:rPr>
        <w:t>Atividades Administrativas Desenvolvidas no Período</w:t>
      </w:r>
    </w:p>
    <w:p w:rsidR="1ADA8AE9" w:rsidRPr="00880E49" w:rsidRDefault="005212A1" w:rsidP="00B37F96">
      <w:pPr>
        <w:pStyle w:val="PargrafodaLista"/>
        <w:numPr>
          <w:ilvl w:val="0"/>
          <w:numId w:val="9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Formação da equipe técnica do </w:t>
      </w:r>
      <w:r w:rsidR="004E0A8B" w:rsidRPr="00880E49">
        <w:rPr>
          <w:rFonts w:asciiTheme="minorHAnsi" w:hAnsiTheme="minorHAnsi" w:cstheme="minorHAnsi"/>
          <w:sz w:val="24"/>
          <w:szCs w:val="24"/>
        </w:rPr>
        <w:t>OSB-Curitiba</w:t>
      </w:r>
    </w:p>
    <w:p w:rsidR="1ADA8AE9" w:rsidRPr="00880E49" w:rsidRDefault="005212A1" w:rsidP="00B37F96">
      <w:pPr>
        <w:pStyle w:val="PargrafodaLista"/>
        <w:numPr>
          <w:ilvl w:val="0"/>
          <w:numId w:val="9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Treinamento especializado </w:t>
      </w:r>
      <w:r w:rsidR="00CE3BA1" w:rsidRPr="00880E49">
        <w:rPr>
          <w:rFonts w:asciiTheme="minorHAnsi" w:hAnsiTheme="minorHAnsi" w:cstheme="minorHAnsi"/>
          <w:sz w:val="24"/>
          <w:szCs w:val="24"/>
        </w:rPr>
        <w:t xml:space="preserve">da equipe </w:t>
      </w:r>
      <w:r w:rsidRPr="00880E49">
        <w:rPr>
          <w:rFonts w:asciiTheme="minorHAnsi" w:hAnsiTheme="minorHAnsi" w:cstheme="minorHAnsi"/>
          <w:sz w:val="24"/>
          <w:szCs w:val="24"/>
        </w:rPr>
        <w:t>em cada área</w:t>
      </w:r>
    </w:p>
    <w:p w:rsidR="61A06DC2" w:rsidRPr="00880E49" w:rsidRDefault="005212A1" w:rsidP="00B37F96">
      <w:pPr>
        <w:pStyle w:val="PargrafodaLista"/>
        <w:numPr>
          <w:ilvl w:val="0"/>
          <w:numId w:val="9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Reuniões de planejamento e </w:t>
      </w:r>
      <w:r w:rsidR="009D2FDB" w:rsidRPr="00880E49">
        <w:rPr>
          <w:rFonts w:asciiTheme="minorHAnsi" w:hAnsiTheme="minorHAnsi" w:cstheme="minorHAnsi"/>
          <w:sz w:val="24"/>
          <w:szCs w:val="24"/>
        </w:rPr>
        <w:t xml:space="preserve">de recepção a </w:t>
      </w:r>
      <w:r w:rsidRPr="00880E49">
        <w:rPr>
          <w:rFonts w:asciiTheme="minorHAnsi" w:hAnsiTheme="minorHAnsi" w:cstheme="minorHAnsi"/>
          <w:sz w:val="24"/>
          <w:szCs w:val="24"/>
        </w:rPr>
        <w:t xml:space="preserve">Novos </w:t>
      </w:r>
      <w:r w:rsidR="009D2FDB" w:rsidRPr="00880E49">
        <w:rPr>
          <w:rFonts w:asciiTheme="minorHAnsi" w:hAnsiTheme="minorHAnsi" w:cstheme="minorHAnsi"/>
          <w:sz w:val="24"/>
          <w:szCs w:val="24"/>
        </w:rPr>
        <w:t>Voluntários</w:t>
      </w:r>
    </w:p>
    <w:p w:rsidR="1ADA8AE9" w:rsidRPr="00880E49" w:rsidRDefault="005212A1" w:rsidP="00D8685C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Participação </w:t>
      </w:r>
      <w:r w:rsidR="00CE3BA1" w:rsidRPr="00880E49">
        <w:rPr>
          <w:rFonts w:asciiTheme="minorHAnsi" w:hAnsiTheme="minorHAnsi" w:cstheme="minorHAnsi"/>
          <w:sz w:val="24"/>
          <w:szCs w:val="24"/>
        </w:rPr>
        <w:t>no 1º Congresso Pacto Pelo Brasil e n</w:t>
      </w:r>
      <w:r w:rsidRPr="00880E49">
        <w:rPr>
          <w:rFonts w:asciiTheme="minorHAnsi" w:hAnsiTheme="minorHAnsi" w:cstheme="minorHAnsi"/>
          <w:sz w:val="24"/>
          <w:szCs w:val="24"/>
        </w:rPr>
        <w:t xml:space="preserve">os </w:t>
      </w:r>
      <w:r w:rsidR="009D2FDB" w:rsidRPr="00880E49">
        <w:rPr>
          <w:rFonts w:asciiTheme="minorHAnsi" w:hAnsiTheme="minorHAnsi" w:cstheme="minorHAnsi"/>
          <w:sz w:val="24"/>
          <w:szCs w:val="24"/>
        </w:rPr>
        <w:t>E</w:t>
      </w:r>
      <w:r w:rsidRPr="00880E49">
        <w:rPr>
          <w:rFonts w:asciiTheme="minorHAnsi" w:hAnsiTheme="minorHAnsi" w:cstheme="minorHAnsi"/>
          <w:sz w:val="24"/>
          <w:szCs w:val="24"/>
        </w:rPr>
        <w:t>ncontros Nacional e Estadual da Rede</w:t>
      </w:r>
      <w:r w:rsidR="009D2FDB" w:rsidRPr="00880E49">
        <w:rPr>
          <w:rFonts w:asciiTheme="minorHAnsi" w:hAnsiTheme="minorHAnsi" w:cstheme="minorHAnsi"/>
          <w:sz w:val="24"/>
          <w:szCs w:val="24"/>
        </w:rPr>
        <w:t xml:space="preserve"> de Observatórios Sociais</w:t>
      </w:r>
    </w:p>
    <w:p w:rsidR="61A06DC2" w:rsidRPr="00880E49" w:rsidRDefault="005212A1" w:rsidP="00D8685C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Padronização e melhoria de processos já existentes</w:t>
      </w:r>
    </w:p>
    <w:p w:rsidR="1ADA8AE9" w:rsidRPr="00880E49" w:rsidRDefault="005212A1" w:rsidP="00D8685C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Formação de Novos Grupos de Trabalho </w:t>
      </w:r>
      <w:r w:rsidR="00CE3BA1" w:rsidRPr="00880E49">
        <w:rPr>
          <w:rFonts w:asciiTheme="minorHAnsi" w:hAnsiTheme="minorHAnsi" w:cstheme="minorHAnsi"/>
          <w:sz w:val="24"/>
          <w:szCs w:val="24"/>
        </w:rPr>
        <w:t xml:space="preserve">Voluntário, </w:t>
      </w:r>
      <w:r w:rsidRPr="00880E49">
        <w:rPr>
          <w:rFonts w:asciiTheme="minorHAnsi" w:hAnsiTheme="minorHAnsi" w:cstheme="minorHAnsi"/>
          <w:sz w:val="24"/>
          <w:szCs w:val="24"/>
        </w:rPr>
        <w:t>por áreas de interesse</w:t>
      </w:r>
    </w:p>
    <w:p w:rsidR="005212A1" w:rsidRPr="00880E49" w:rsidRDefault="005212A1" w:rsidP="00D8685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Treinamento para voluntários e membros do </w:t>
      </w:r>
      <w:r w:rsidR="004E0A8B" w:rsidRPr="00880E49">
        <w:rPr>
          <w:rFonts w:asciiTheme="minorHAnsi" w:hAnsiTheme="minorHAnsi" w:cstheme="minorHAnsi"/>
          <w:sz w:val="24"/>
          <w:szCs w:val="24"/>
        </w:rPr>
        <w:t>OSB-Curitiba</w:t>
      </w:r>
    </w:p>
    <w:p w:rsidR="005212A1" w:rsidRPr="00880E49" w:rsidRDefault="61A06DC2" w:rsidP="00D8685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Estudo e análise da Lei de Acesso a Informação (LAI) Lei n° 12.527/2011                    </w:t>
      </w:r>
    </w:p>
    <w:p w:rsidR="00CE3BA1" w:rsidRDefault="61A06DC2" w:rsidP="00B37F96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Reuniões de planejamento para captação de novos recursos</w:t>
      </w:r>
    </w:p>
    <w:p w:rsidR="00880E49" w:rsidRPr="00880E49" w:rsidRDefault="00880E49" w:rsidP="00B37F96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:rsidR="1ADA8AE9" w:rsidRPr="00880E49" w:rsidRDefault="61A06DC2" w:rsidP="00B37F96">
      <w:pPr>
        <w:pStyle w:val="PargrafodaList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b/>
          <w:bCs/>
          <w:sz w:val="24"/>
          <w:szCs w:val="24"/>
        </w:rPr>
        <w:t>Atividades de Cooperação e Representação</w:t>
      </w:r>
    </w:p>
    <w:p w:rsidR="00B37F96" w:rsidRPr="00B37F96" w:rsidRDefault="61A06DC2" w:rsidP="00B37F9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Foram divididas em duas frentes: Cooperação entre Instituições</w:t>
      </w:r>
      <w:r w:rsidR="009D2FDB" w:rsidRPr="00880E49">
        <w:rPr>
          <w:rFonts w:asciiTheme="minorHAnsi" w:hAnsiTheme="minorHAnsi" w:cstheme="minorHAnsi"/>
          <w:sz w:val="24"/>
          <w:szCs w:val="24"/>
        </w:rPr>
        <w:t xml:space="preserve"> e Captação Financeira</w:t>
      </w:r>
      <w:r w:rsidRPr="00880E49">
        <w:rPr>
          <w:rFonts w:asciiTheme="minorHAnsi" w:hAnsiTheme="minorHAnsi" w:cstheme="minorHAnsi"/>
          <w:sz w:val="24"/>
          <w:szCs w:val="24"/>
        </w:rPr>
        <w:t>.</w:t>
      </w:r>
    </w:p>
    <w:p w:rsidR="009A4D43" w:rsidRPr="00880E49" w:rsidRDefault="004656C4" w:rsidP="00B37F9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0E49">
        <w:rPr>
          <w:rFonts w:asciiTheme="minorHAnsi" w:hAnsiTheme="minorHAnsi" w:cstheme="minorHAnsi"/>
          <w:b/>
          <w:sz w:val="24"/>
          <w:szCs w:val="24"/>
        </w:rPr>
        <w:t>3.1  Cooperação</w:t>
      </w:r>
      <w:r w:rsidR="009D2FDB" w:rsidRPr="00880E4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9A4D43" w:rsidRPr="00880E49">
        <w:rPr>
          <w:rFonts w:asciiTheme="minorHAnsi" w:hAnsiTheme="minorHAnsi" w:cstheme="minorHAnsi"/>
          <w:b/>
          <w:sz w:val="24"/>
          <w:szCs w:val="24"/>
        </w:rPr>
        <w:t>Conselhos Municipais</w:t>
      </w:r>
    </w:p>
    <w:p w:rsidR="009A4D43" w:rsidRPr="00880E49" w:rsidRDefault="009A4D43" w:rsidP="00163F1C">
      <w:p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O Observatório Social do Brasil </w:t>
      </w:r>
      <w:r w:rsidR="004656C4" w:rsidRPr="00880E49">
        <w:rPr>
          <w:rFonts w:asciiTheme="minorHAnsi" w:hAnsiTheme="minorHAnsi" w:cstheme="minorHAnsi"/>
          <w:sz w:val="24"/>
          <w:szCs w:val="24"/>
        </w:rPr>
        <w:t>-</w:t>
      </w:r>
      <w:r w:rsidRPr="00880E49">
        <w:rPr>
          <w:rFonts w:asciiTheme="minorHAnsi" w:hAnsiTheme="minorHAnsi" w:cstheme="minorHAnsi"/>
          <w:sz w:val="24"/>
          <w:szCs w:val="24"/>
        </w:rPr>
        <w:t xml:space="preserve"> Seção Curitiba</w:t>
      </w:r>
      <w:r w:rsidR="009D2FDB" w:rsidRPr="00880E49">
        <w:rPr>
          <w:rFonts w:asciiTheme="minorHAnsi" w:hAnsiTheme="minorHAnsi" w:cstheme="minorHAnsi"/>
          <w:sz w:val="24"/>
          <w:szCs w:val="24"/>
        </w:rPr>
        <w:t>,</w:t>
      </w:r>
      <w:r w:rsidRPr="00880E49">
        <w:rPr>
          <w:rFonts w:asciiTheme="minorHAnsi" w:hAnsiTheme="minorHAnsi" w:cstheme="minorHAnsi"/>
          <w:sz w:val="24"/>
          <w:szCs w:val="24"/>
        </w:rPr>
        <w:t xml:space="preserve"> juntamente com os O</w:t>
      </w:r>
      <w:r w:rsidR="00CE3BA1" w:rsidRPr="00880E49">
        <w:rPr>
          <w:rFonts w:asciiTheme="minorHAnsi" w:hAnsiTheme="minorHAnsi" w:cstheme="minorHAnsi"/>
          <w:sz w:val="24"/>
          <w:szCs w:val="24"/>
        </w:rPr>
        <w:t xml:space="preserve">bservatórios </w:t>
      </w:r>
      <w:r w:rsidRPr="00880E49">
        <w:rPr>
          <w:rFonts w:asciiTheme="minorHAnsi" w:hAnsiTheme="minorHAnsi" w:cstheme="minorHAnsi"/>
          <w:sz w:val="24"/>
          <w:szCs w:val="24"/>
        </w:rPr>
        <w:t>S</w:t>
      </w:r>
      <w:r w:rsidR="00CE3BA1" w:rsidRPr="00880E49">
        <w:rPr>
          <w:rFonts w:asciiTheme="minorHAnsi" w:hAnsiTheme="minorHAnsi" w:cstheme="minorHAnsi"/>
          <w:sz w:val="24"/>
          <w:szCs w:val="24"/>
        </w:rPr>
        <w:t>ociai</w:t>
      </w:r>
      <w:r w:rsidRPr="00880E49">
        <w:rPr>
          <w:rFonts w:asciiTheme="minorHAnsi" w:hAnsiTheme="minorHAnsi" w:cstheme="minorHAnsi"/>
          <w:sz w:val="24"/>
          <w:szCs w:val="24"/>
        </w:rPr>
        <w:t>s de Guarapuava e Ponta Grossa</w:t>
      </w:r>
      <w:r w:rsidR="004E0A8B" w:rsidRPr="00880E49">
        <w:rPr>
          <w:rFonts w:asciiTheme="minorHAnsi" w:hAnsiTheme="minorHAnsi" w:cstheme="minorHAnsi"/>
          <w:sz w:val="24"/>
          <w:szCs w:val="24"/>
        </w:rPr>
        <w:t>, mais</w:t>
      </w:r>
      <w:r w:rsidRPr="00880E49">
        <w:rPr>
          <w:rFonts w:asciiTheme="minorHAnsi" w:hAnsiTheme="minorHAnsi" w:cstheme="minorHAnsi"/>
          <w:sz w:val="24"/>
          <w:szCs w:val="24"/>
        </w:rPr>
        <w:t xml:space="preserve"> a Unicesumar, deram início a um Projeto Piloto em 8 cidades da </w:t>
      </w:r>
      <w:r w:rsidR="009D2FDB" w:rsidRPr="00880E49">
        <w:rPr>
          <w:rFonts w:asciiTheme="minorHAnsi" w:hAnsiTheme="minorHAnsi" w:cstheme="minorHAnsi"/>
          <w:sz w:val="24"/>
          <w:szCs w:val="24"/>
        </w:rPr>
        <w:t>G</w:t>
      </w:r>
      <w:r w:rsidRPr="00880E49">
        <w:rPr>
          <w:rFonts w:asciiTheme="minorHAnsi" w:hAnsiTheme="minorHAnsi" w:cstheme="minorHAnsi"/>
          <w:sz w:val="24"/>
          <w:szCs w:val="24"/>
        </w:rPr>
        <w:t xml:space="preserve">rande Curitiba e 2 cidades dos Campos Gerais, </w:t>
      </w:r>
      <w:r w:rsidR="00CE3BA1" w:rsidRPr="00880E49">
        <w:rPr>
          <w:rFonts w:asciiTheme="minorHAnsi" w:hAnsiTheme="minorHAnsi" w:cstheme="minorHAnsi"/>
          <w:sz w:val="24"/>
          <w:szCs w:val="24"/>
        </w:rPr>
        <w:t>focado</w:t>
      </w:r>
      <w:r w:rsidR="00A95573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9D2FDB" w:rsidRPr="00880E49">
        <w:rPr>
          <w:rFonts w:asciiTheme="minorHAnsi" w:hAnsiTheme="minorHAnsi" w:cstheme="minorHAnsi"/>
          <w:sz w:val="24"/>
          <w:szCs w:val="24"/>
        </w:rPr>
        <w:t>d</w:t>
      </w:r>
      <w:r w:rsidRPr="00880E49">
        <w:rPr>
          <w:rFonts w:asciiTheme="minorHAnsi" w:hAnsiTheme="minorHAnsi" w:cstheme="minorHAnsi"/>
          <w:sz w:val="24"/>
          <w:szCs w:val="24"/>
        </w:rPr>
        <w:t xml:space="preserve">os Conselhos </w:t>
      </w:r>
      <w:r w:rsidR="00CE3BA1" w:rsidRPr="00880E49">
        <w:rPr>
          <w:rFonts w:asciiTheme="minorHAnsi" w:hAnsiTheme="minorHAnsi" w:cstheme="minorHAnsi"/>
          <w:sz w:val="24"/>
          <w:szCs w:val="24"/>
        </w:rPr>
        <w:t xml:space="preserve">Municipais </w:t>
      </w:r>
      <w:r w:rsidRPr="00880E49">
        <w:rPr>
          <w:rFonts w:asciiTheme="minorHAnsi" w:hAnsiTheme="minorHAnsi" w:cstheme="minorHAnsi"/>
          <w:sz w:val="24"/>
          <w:szCs w:val="24"/>
        </w:rPr>
        <w:t xml:space="preserve">de Assistência Social, Saúde, Educação, Direitos da Criança e Adolescente e Alimentação Escolar, onde alunos e técnicos farão um mapeamento </w:t>
      </w:r>
      <w:r w:rsidR="00D8685C" w:rsidRPr="00880E49">
        <w:rPr>
          <w:rFonts w:asciiTheme="minorHAnsi" w:hAnsiTheme="minorHAnsi" w:cstheme="minorHAnsi"/>
          <w:sz w:val="24"/>
          <w:szCs w:val="24"/>
        </w:rPr>
        <w:t xml:space="preserve">da situação dos referidos </w:t>
      </w:r>
      <w:r w:rsidRPr="00880E49">
        <w:rPr>
          <w:rFonts w:asciiTheme="minorHAnsi" w:hAnsiTheme="minorHAnsi" w:cstheme="minorHAnsi"/>
          <w:sz w:val="24"/>
          <w:szCs w:val="24"/>
        </w:rPr>
        <w:t>Conselhos Municipais</w:t>
      </w:r>
      <w:r w:rsidR="009D2FDB" w:rsidRPr="00880E49">
        <w:rPr>
          <w:rFonts w:asciiTheme="minorHAnsi" w:hAnsiTheme="minorHAnsi" w:cstheme="minorHAnsi"/>
          <w:sz w:val="24"/>
          <w:szCs w:val="24"/>
        </w:rPr>
        <w:t>,</w:t>
      </w:r>
      <w:r w:rsidR="00D8685C" w:rsidRPr="00880E49">
        <w:rPr>
          <w:rFonts w:asciiTheme="minorHAnsi" w:hAnsiTheme="minorHAnsi" w:cstheme="minorHAnsi"/>
          <w:sz w:val="24"/>
          <w:szCs w:val="24"/>
        </w:rPr>
        <w:t xml:space="preserve"> que são </w:t>
      </w:r>
      <w:r w:rsidRPr="00880E49">
        <w:rPr>
          <w:rFonts w:asciiTheme="minorHAnsi" w:hAnsiTheme="minorHAnsi" w:cstheme="minorHAnsi"/>
          <w:sz w:val="24"/>
          <w:szCs w:val="24"/>
        </w:rPr>
        <w:t>Gestores de Políticas Públicas</w:t>
      </w:r>
      <w:r w:rsidR="00D8685C" w:rsidRPr="00880E49">
        <w:rPr>
          <w:rFonts w:asciiTheme="minorHAnsi" w:hAnsiTheme="minorHAnsi" w:cstheme="minorHAnsi"/>
          <w:sz w:val="24"/>
          <w:szCs w:val="24"/>
        </w:rPr>
        <w:t xml:space="preserve"> e dos recursos públicos das respectivas áreas e</w:t>
      </w:r>
      <w:r w:rsidRPr="00880E49">
        <w:rPr>
          <w:rFonts w:asciiTheme="minorHAnsi" w:hAnsiTheme="minorHAnsi" w:cstheme="minorHAnsi"/>
          <w:sz w:val="24"/>
          <w:szCs w:val="24"/>
        </w:rPr>
        <w:t xml:space="preserve"> que deliberam proposições afim de atender as demandas da sociedade. O projeto irá </w:t>
      </w:r>
      <w:r w:rsidRPr="00880E49">
        <w:rPr>
          <w:rFonts w:asciiTheme="minorHAnsi" w:hAnsiTheme="minorHAnsi" w:cstheme="minorHAnsi"/>
          <w:sz w:val="24"/>
          <w:szCs w:val="24"/>
        </w:rPr>
        <w:lastRenderedPageBreak/>
        <w:t>contribuir com a transparência e a qualidade na aplicação dos recursos públicos, o que reverte em ganhos na qualidade e quantidade dos produtos e serviços prestados à população</w:t>
      </w:r>
      <w:r w:rsidR="009D2FDB" w:rsidRPr="00880E49">
        <w:rPr>
          <w:rFonts w:asciiTheme="minorHAnsi" w:hAnsiTheme="minorHAnsi" w:cstheme="minorHAnsi"/>
          <w:sz w:val="24"/>
          <w:szCs w:val="24"/>
        </w:rPr>
        <w:t>,</w:t>
      </w:r>
      <w:r w:rsidRPr="00880E49">
        <w:rPr>
          <w:rFonts w:asciiTheme="minorHAnsi" w:hAnsiTheme="minorHAnsi" w:cstheme="minorHAnsi"/>
          <w:sz w:val="24"/>
          <w:szCs w:val="24"/>
        </w:rPr>
        <w:t xml:space="preserve"> em relação a saúde, educação, alimentação, </w:t>
      </w:r>
      <w:r w:rsidR="00A95573" w:rsidRPr="00880E49">
        <w:rPr>
          <w:rFonts w:asciiTheme="minorHAnsi" w:hAnsiTheme="minorHAnsi" w:cstheme="minorHAnsi"/>
          <w:sz w:val="24"/>
          <w:szCs w:val="24"/>
        </w:rPr>
        <w:t>d</w:t>
      </w:r>
      <w:r w:rsidRPr="00880E49">
        <w:rPr>
          <w:rFonts w:asciiTheme="minorHAnsi" w:hAnsiTheme="minorHAnsi" w:cstheme="minorHAnsi"/>
          <w:sz w:val="24"/>
          <w:szCs w:val="24"/>
        </w:rPr>
        <w:t xml:space="preserve">entre outros direitos fundamentais. </w:t>
      </w:r>
    </w:p>
    <w:p w:rsidR="009A4D43" w:rsidRPr="00880E49" w:rsidRDefault="009A4D43" w:rsidP="00163F1C">
      <w:p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O Observatório de Curitiba a partir de maio de 2017 deu início as ações através do levantamento de dados em sites e portais de transparência dos municípios, participação em eventos e capacitações que estão sendo ofertad</w:t>
      </w:r>
      <w:r w:rsidR="00A95573" w:rsidRPr="00880E49">
        <w:rPr>
          <w:rFonts w:asciiTheme="minorHAnsi" w:hAnsiTheme="minorHAnsi" w:cstheme="minorHAnsi"/>
          <w:sz w:val="24"/>
          <w:szCs w:val="24"/>
        </w:rPr>
        <w:t>a</w:t>
      </w:r>
      <w:r w:rsidRPr="00880E49">
        <w:rPr>
          <w:rFonts w:asciiTheme="minorHAnsi" w:hAnsiTheme="minorHAnsi" w:cstheme="minorHAnsi"/>
          <w:sz w:val="24"/>
          <w:szCs w:val="24"/>
        </w:rPr>
        <w:t xml:space="preserve">s por órgãos de controle. Também </w:t>
      </w:r>
      <w:r w:rsidR="00A95573" w:rsidRPr="00880E49">
        <w:rPr>
          <w:rFonts w:asciiTheme="minorHAnsi" w:hAnsiTheme="minorHAnsi" w:cstheme="minorHAnsi"/>
          <w:sz w:val="24"/>
          <w:szCs w:val="24"/>
        </w:rPr>
        <w:t xml:space="preserve">foram </w:t>
      </w:r>
      <w:r w:rsidRPr="00880E49">
        <w:rPr>
          <w:rFonts w:asciiTheme="minorHAnsi" w:hAnsiTheme="minorHAnsi" w:cstheme="minorHAnsi"/>
          <w:sz w:val="24"/>
          <w:szCs w:val="24"/>
        </w:rPr>
        <w:t>acompanha</w:t>
      </w:r>
      <w:r w:rsidR="00A95573" w:rsidRPr="00880E49">
        <w:rPr>
          <w:rFonts w:asciiTheme="minorHAnsi" w:hAnsiTheme="minorHAnsi" w:cstheme="minorHAnsi"/>
          <w:sz w:val="24"/>
          <w:szCs w:val="24"/>
        </w:rPr>
        <w:t>das</w:t>
      </w:r>
      <w:r w:rsidRPr="00880E49">
        <w:rPr>
          <w:rFonts w:asciiTheme="minorHAnsi" w:hAnsiTheme="minorHAnsi" w:cstheme="minorHAnsi"/>
          <w:sz w:val="24"/>
          <w:szCs w:val="24"/>
        </w:rPr>
        <w:t xml:space="preserve"> 06 (seis) Conferências Municipais dentre as diversas que estão sendo realizadas neste ano, onde já </w:t>
      </w:r>
      <w:r w:rsidR="00A95573" w:rsidRPr="00880E49">
        <w:rPr>
          <w:rFonts w:asciiTheme="minorHAnsi" w:hAnsiTheme="minorHAnsi" w:cstheme="minorHAnsi"/>
          <w:sz w:val="24"/>
          <w:szCs w:val="24"/>
        </w:rPr>
        <w:t xml:space="preserve">se </w:t>
      </w:r>
      <w:r w:rsidRPr="00880E49">
        <w:rPr>
          <w:rFonts w:asciiTheme="minorHAnsi" w:hAnsiTheme="minorHAnsi" w:cstheme="minorHAnsi"/>
          <w:sz w:val="24"/>
          <w:szCs w:val="24"/>
        </w:rPr>
        <w:t>identific</w:t>
      </w:r>
      <w:r w:rsidR="00A95573" w:rsidRPr="00880E49">
        <w:rPr>
          <w:rFonts w:asciiTheme="minorHAnsi" w:hAnsiTheme="minorHAnsi" w:cstheme="minorHAnsi"/>
          <w:sz w:val="24"/>
          <w:szCs w:val="24"/>
        </w:rPr>
        <w:t>ou</w:t>
      </w:r>
      <w:r w:rsidRPr="00880E49">
        <w:rPr>
          <w:rFonts w:asciiTheme="minorHAnsi" w:hAnsiTheme="minorHAnsi" w:cstheme="minorHAnsi"/>
          <w:sz w:val="24"/>
          <w:szCs w:val="24"/>
        </w:rPr>
        <w:t xml:space="preserve"> uma minoria de participantes que representam os beneficiários das políticas públicas, ficando a maioria das propostas a cargo dos representantes governamentais que tem presença expressiva nesses espaços. No final do mês de agosto de</w:t>
      </w:r>
      <w:r w:rsidR="00A95573" w:rsidRPr="00880E49">
        <w:rPr>
          <w:rFonts w:asciiTheme="minorHAnsi" w:hAnsiTheme="minorHAnsi" w:cstheme="minorHAnsi"/>
          <w:sz w:val="24"/>
          <w:szCs w:val="24"/>
        </w:rPr>
        <w:t>u-se</w:t>
      </w:r>
      <w:r w:rsidRPr="00880E49">
        <w:rPr>
          <w:rFonts w:asciiTheme="minorHAnsi" w:hAnsiTheme="minorHAnsi" w:cstheme="minorHAnsi"/>
          <w:sz w:val="24"/>
          <w:szCs w:val="24"/>
        </w:rPr>
        <w:t xml:space="preserve"> início a participação nas reuniões dos Conselhos</w:t>
      </w:r>
      <w:r w:rsidR="00A95573" w:rsidRPr="00880E49">
        <w:rPr>
          <w:rFonts w:asciiTheme="minorHAnsi" w:hAnsiTheme="minorHAnsi" w:cstheme="minorHAnsi"/>
          <w:sz w:val="24"/>
          <w:szCs w:val="24"/>
        </w:rPr>
        <w:t>. O</w:t>
      </w:r>
      <w:r w:rsidRPr="00880E49">
        <w:rPr>
          <w:rFonts w:asciiTheme="minorHAnsi" w:hAnsiTheme="minorHAnsi" w:cstheme="minorHAnsi"/>
          <w:sz w:val="24"/>
          <w:szCs w:val="24"/>
        </w:rPr>
        <w:t xml:space="preserve">s primeiros impasses vieram da dificuldade de acessos </w:t>
      </w:r>
      <w:r w:rsidR="00A95573" w:rsidRPr="00880E49">
        <w:rPr>
          <w:rFonts w:asciiTheme="minorHAnsi" w:hAnsiTheme="minorHAnsi" w:cstheme="minorHAnsi"/>
          <w:sz w:val="24"/>
          <w:szCs w:val="24"/>
        </w:rPr>
        <w:t>a</w:t>
      </w:r>
      <w:r w:rsidRPr="00880E49">
        <w:rPr>
          <w:rFonts w:asciiTheme="minorHAnsi" w:hAnsiTheme="minorHAnsi" w:cstheme="minorHAnsi"/>
          <w:sz w:val="24"/>
          <w:szCs w:val="24"/>
        </w:rPr>
        <w:t xml:space="preserve"> documentos e informações que por Lei deveriam estar publicados, já que são informações de domínio público. Identific</w:t>
      </w:r>
      <w:r w:rsidR="00A95573" w:rsidRPr="00880E49">
        <w:rPr>
          <w:rFonts w:asciiTheme="minorHAnsi" w:hAnsiTheme="minorHAnsi" w:cstheme="minorHAnsi"/>
          <w:sz w:val="24"/>
          <w:szCs w:val="24"/>
        </w:rPr>
        <w:t>ou-se</w:t>
      </w:r>
      <w:r w:rsidRPr="00880E49">
        <w:rPr>
          <w:rFonts w:asciiTheme="minorHAnsi" w:hAnsiTheme="minorHAnsi" w:cstheme="minorHAnsi"/>
          <w:sz w:val="24"/>
          <w:szCs w:val="24"/>
        </w:rPr>
        <w:t xml:space="preserve"> também que </w:t>
      </w:r>
      <w:r w:rsidR="00A95573" w:rsidRPr="00880E49">
        <w:rPr>
          <w:rFonts w:asciiTheme="minorHAnsi" w:hAnsiTheme="minorHAnsi" w:cstheme="minorHAnsi"/>
          <w:sz w:val="24"/>
          <w:szCs w:val="24"/>
        </w:rPr>
        <w:t>n</w:t>
      </w:r>
      <w:r w:rsidRPr="00880E49">
        <w:rPr>
          <w:rFonts w:asciiTheme="minorHAnsi" w:hAnsiTheme="minorHAnsi" w:cstheme="minorHAnsi"/>
          <w:sz w:val="24"/>
          <w:szCs w:val="24"/>
        </w:rPr>
        <w:t>os Conselhos, mesmo havendo uma composição paritária (governamental e sociedade civil), a participação nas reuniões é</w:t>
      </w:r>
      <w:r w:rsidR="00163F1C" w:rsidRPr="00880E49">
        <w:rPr>
          <w:rFonts w:asciiTheme="minorHAnsi" w:hAnsiTheme="minorHAnsi" w:cstheme="minorHAnsi"/>
          <w:sz w:val="24"/>
          <w:szCs w:val="24"/>
        </w:rPr>
        <w:t>,</w:t>
      </w:r>
      <w:r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A95573" w:rsidRPr="00880E49">
        <w:rPr>
          <w:rFonts w:asciiTheme="minorHAnsi" w:hAnsiTheme="minorHAnsi" w:cstheme="minorHAnsi"/>
          <w:sz w:val="24"/>
          <w:szCs w:val="24"/>
        </w:rPr>
        <w:t>em su</w:t>
      </w:r>
      <w:r w:rsidRPr="00880E49">
        <w:rPr>
          <w:rFonts w:asciiTheme="minorHAnsi" w:hAnsiTheme="minorHAnsi" w:cstheme="minorHAnsi"/>
          <w:sz w:val="24"/>
          <w:szCs w:val="24"/>
        </w:rPr>
        <w:t>a maioria</w:t>
      </w:r>
      <w:r w:rsidR="00163F1C" w:rsidRPr="00880E49">
        <w:rPr>
          <w:rFonts w:asciiTheme="minorHAnsi" w:hAnsiTheme="minorHAnsi" w:cstheme="minorHAnsi"/>
          <w:sz w:val="24"/>
          <w:szCs w:val="24"/>
        </w:rPr>
        <w:t>,</w:t>
      </w:r>
      <w:r w:rsidRPr="00880E49">
        <w:rPr>
          <w:rFonts w:asciiTheme="minorHAnsi" w:hAnsiTheme="minorHAnsi" w:cstheme="minorHAnsi"/>
          <w:sz w:val="24"/>
          <w:szCs w:val="24"/>
        </w:rPr>
        <w:t xml:space="preserve"> dos representantes governamentais</w:t>
      </w:r>
      <w:r w:rsidR="00A95573" w:rsidRPr="00880E49">
        <w:rPr>
          <w:rFonts w:asciiTheme="minorHAnsi" w:hAnsiTheme="minorHAnsi" w:cstheme="minorHAnsi"/>
          <w:sz w:val="24"/>
          <w:szCs w:val="24"/>
        </w:rPr>
        <w:t>. A</w:t>
      </w:r>
      <w:r w:rsidRPr="00880E49">
        <w:rPr>
          <w:rFonts w:asciiTheme="minorHAnsi" w:hAnsiTheme="minorHAnsi" w:cstheme="minorHAnsi"/>
          <w:sz w:val="24"/>
          <w:szCs w:val="24"/>
        </w:rPr>
        <w:t xml:space="preserve"> população tem presença mínima </w:t>
      </w:r>
      <w:r w:rsidR="00163F1C" w:rsidRPr="00880E49">
        <w:rPr>
          <w:rFonts w:asciiTheme="minorHAnsi" w:hAnsiTheme="minorHAnsi" w:cstheme="minorHAnsi"/>
          <w:sz w:val="24"/>
          <w:szCs w:val="24"/>
        </w:rPr>
        <w:t>e</w:t>
      </w:r>
      <w:r w:rsidRPr="00880E49">
        <w:rPr>
          <w:rFonts w:asciiTheme="minorHAnsi" w:hAnsiTheme="minorHAnsi" w:cstheme="minorHAnsi"/>
          <w:sz w:val="24"/>
          <w:szCs w:val="24"/>
        </w:rPr>
        <w:t xml:space="preserve"> muitas propostas aprovadas </w:t>
      </w:r>
      <w:r w:rsidR="00163F1C" w:rsidRPr="00880E49">
        <w:rPr>
          <w:rFonts w:asciiTheme="minorHAnsi" w:hAnsiTheme="minorHAnsi" w:cstheme="minorHAnsi"/>
          <w:sz w:val="24"/>
          <w:szCs w:val="24"/>
        </w:rPr>
        <w:t>são do</w:t>
      </w:r>
      <w:r w:rsidRPr="00880E49">
        <w:rPr>
          <w:rFonts w:asciiTheme="minorHAnsi" w:hAnsiTheme="minorHAnsi" w:cstheme="minorHAnsi"/>
          <w:sz w:val="24"/>
          <w:szCs w:val="24"/>
        </w:rPr>
        <w:t xml:space="preserve"> interesse da gestão municipal e não</w:t>
      </w:r>
      <w:r w:rsidR="00D8685C" w:rsidRPr="00880E49">
        <w:rPr>
          <w:rFonts w:asciiTheme="minorHAnsi" w:hAnsiTheme="minorHAnsi" w:cstheme="minorHAnsi"/>
          <w:sz w:val="24"/>
          <w:szCs w:val="24"/>
        </w:rPr>
        <w:t>, necessariamente,</w:t>
      </w:r>
      <w:r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D8685C" w:rsidRPr="00880E49">
        <w:rPr>
          <w:rFonts w:asciiTheme="minorHAnsi" w:hAnsiTheme="minorHAnsi" w:cstheme="minorHAnsi"/>
          <w:sz w:val="24"/>
          <w:szCs w:val="24"/>
        </w:rPr>
        <w:t>da população que deveria ser beneficiada</w:t>
      </w:r>
      <w:r w:rsidRPr="00880E49">
        <w:rPr>
          <w:rFonts w:asciiTheme="minorHAnsi" w:hAnsiTheme="minorHAnsi" w:cstheme="minorHAnsi"/>
          <w:sz w:val="24"/>
          <w:szCs w:val="24"/>
        </w:rPr>
        <w:t>.</w:t>
      </w:r>
    </w:p>
    <w:p w:rsidR="00FB0FB3" w:rsidRPr="00B37F96" w:rsidRDefault="009A4D43" w:rsidP="00B37F9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O Observatório </w:t>
      </w:r>
      <w:r w:rsidR="00A95573" w:rsidRPr="00880E49">
        <w:rPr>
          <w:rFonts w:asciiTheme="minorHAnsi" w:hAnsiTheme="minorHAnsi" w:cstheme="minorHAnsi"/>
          <w:sz w:val="24"/>
          <w:szCs w:val="24"/>
        </w:rPr>
        <w:t xml:space="preserve">de Curitiba </w:t>
      </w:r>
      <w:r w:rsidR="00D8685C" w:rsidRPr="00880E49">
        <w:rPr>
          <w:rFonts w:asciiTheme="minorHAnsi" w:hAnsiTheme="minorHAnsi" w:cstheme="minorHAnsi"/>
          <w:sz w:val="24"/>
          <w:szCs w:val="24"/>
        </w:rPr>
        <w:t>visa,</w:t>
      </w:r>
      <w:r w:rsidRPr="00880E49">
        <w:rPr>
          <w:rFonts w:asciiTheme="minorHAnsi" w:hAnsiTheme="minorHAnsi" w:cstheme="minorHAnsi"/>
          <w:sz w:val="24"/>
          <w:szCs w:val="24"/>
        </w:rPr>
        <w:t xml:space="preserve"> com este projeto </w:t>
      </w:r>
      <w:r w:rsidR="00A95573" w:rsidRPr="00880E49">
        <w:rPr>
          <w:rFonts w:asciiTheme="minorHAnsi" w:hAnsiTheme="minorHAnsi" w:cstheme="minorHAnsi"/>
          <w:sz w:val="24"/>
          <w:szCs w:val="24"/>
        </w:rPr>
        <w:t xml:space="preserve">que, </w:t>
      </w:r>
      <w:r w:rsidRPr="00880E49">
        <w:rPr>
          <w:rFonts w:asciiTheme="minorHAnsi" w:hAnsiTheme="minorHAnsi" w:cstheme="minorHAnsi"/>
          <w:sz w:val="24"/>
          <w:szCs w:val="24"/>
        </w:rPr>
        <w:t xml:space="preserve">conforme </w:t>
      </w:r>
      <w:r w:rsidR="003B27D2" w:rsidRPr="00880E49">
        <w:rPr>
          <w:rFonts w:asciiTheme="minorHAnsi" w:hAnsiTheme="minorHAnsi" w:cstheme="minorHAnsi"/>
          <w:sz w:val="24"/>
          <w:szCs w:val="24"/>
        </w:rPr>
        <w:t xml:space="preserve">forem sendo </w:t>
      </w:r>
      <w:r w:rsidRPr="00880E49">
        <w:rPr>
          <w:rFonts w:asciiTheme="minorHAnsi" w:hAnsiTheme="minorHAnsi" w:cstheme="minorHAnsi"/>
          <w:sz w:val="24"/>
          <w:szCs w:val="24"/>
        </w:rPr>
        <w:t>identifica</w:t>
      </w:r>
      <w:r w:rsidR="003B27D2" w:rsidRPr="00880E49">
        <w:rPr>
          <w:rFonts w:asciiTheme="minorHAnsi" w:hAnsiTheme="minorHAnsi" w:cstheme="minorHAnsi"/>
          <w:sz w:val="24"/>
          <w:szCs w:val="24"/>
        </w:rPr>
        <w:t>das</w:t>
      </w:r>
      <w:r w:rsidRPr="00880E49">
        <w:rPr>
          <w:rFonts w:asciiTheme="minorHAnsi" w:hAnsiTheme="minorHAnsi" w:cstheme="minorHAnsi"/>
          <w:sz w:val="24"/>
          <w:szCs w:val="24"/>
        </w:rPr>
        <w:t xml:space="preserve"> essas fragilidades como</w:t>
      </w:r>
      <w:r w:rsidR="00A95573" w:rsidRPr="00880E49">
        <w:rPr>
          <w:rFonts w:asciiTheme="minorHAnsi" w:hAnsiTheme="minorHAnsi" w:cstheme="minorHAnsi"/>
          <w:sz w:val="24"/>
          <w:szCs w:val="24"/>
        </w:rPr>
        <w:t>:</w:t>
      </w:r>
      <w:r w:rsidRPr="00880E49">
        <w:rPr>
          <w:rFonts w:asciiTheme="minorHAnsi" w:hAnsiTheme="minorHAnsi" w:cstheme="minorHAnsi"/>
          <w:sz w:val="24"/>
          <w:szCs w:val="24"/>
        </w:rPr>
        <w:t xml:space="preserve"> participação, legalidade, qualificação ou ainda fragilidade na comunicação entre os gestores e a sociedade,  </w:t>
      </w:r>
      <w:r w:rsidR="00D8685C" w:rsidRPr="00880E49">
        <w:rPr>
          <w:rFonts w:asciiTheme="minorHAnsi" w:hAnsiTheme="minorHAnsi" w:cstheme="minorHAnsi"/>
          <w:sz w:val="24"/>
          <w:szCs w:val="24"/>
        </w:rPr>
        <w:t>oferecerá</w:t>
      </w:r>
      <w:r w:rsidRPr="00880E49">
        <w:rPr>
          <w:rFonts w:asciiTheme="minorHAnsi" w:hAnsiTheme="minorHAnsi" w:cstheme="minorHAnsi"/>
          <w:sz w:val="24"/>
          <w:szCs w:val="24"/>
        </w:rPr>
        <w:t xml:space="preserve"> apoio de forma estratégica e sistemática</w:t>
      </w:r>
      <w:r w:rsidR="00D8685C" w:rsidRPr="00880E49">
        <w:rPr>
          <w:rFonts w:asciiTheme="minorHAnsi" w:hAnsiTheme="minorHAnsi" w:cstheme="minorHAnsi"/>
          <w:sz w:val="24"/>
          <w:szCs w:val="24"/>
        </w:rPr>
        <w:t xml:space="preserve"> para que,</w:t>
      </w:r>
      <w:r w:rsidRPr="00880E49">
        <w:rPr>
          <w:rFonts w:asciiTheme="minorHAnsi" w:hAnsiTheme="minorHAnsi" w:cstheme="minorHAnsi"/>
          <w:sz w:val="24"/>
          <w:szCs w:val="24"/>
        </w:rPr>
        <w:t xml:space="preserve"> a médio e longo prazo</w:t>
      </w:r>
      <w:r w:rsidR="00D8685C" w:rsidRPr="00880E49">
        <w:rPr>
          <w:rFonts w:asciiTheme="minorHAnsi" w:hAnsiTheme="minorHAnsi" w:cstheme="minorHAnsi"/>
          <w:sz w:val="24"/>
          <w:szCs w:val="24"/>
        </w:rPr>
        <w:t>, sejam</w:t>
      </w:r>
      <w:r w:rsidRPr="00880E49">
        <w:rPr>
          <w:rFonts w:asciiTheme="minorHAnsi" w:hAnsiTheme="minorHAnsi" w:cstheme="minorHAnsi"/>
          <w:sz w:val="24"/>
          <w:szCs w:val="24"/>
        </w:rPr>
        <w:t xml:space="preserve"> apresenta</w:t>
      </w:r>
      <w:r w:rsidR="00A95573" w:rsidRPr="00880E49">
        <w:rPr>
          <w:rFonts w:asciiTheme="minorHAnsi" w:hAnsiTheme="minorHAnsi" w:cstheme="minorHAnsi"/>
          <w:sz w:val="24"/>
          <w:szCs w:val="24"/>
        </w:rPr>
        <w:t>das</w:t>
      </w:r>
      <w:r w:rsidRPr="00880E49">
        <w:rPr>
          <w:rFonts w:asciiTheme="minorHAnsi" w:hAnsiTheme="minorHAnsi" w:cstheme="minorHAnsi"/>
          <w:sz w:val="24"/>
          <w:szCs w:val="24"/>
        </w:rPr>
        <w:t xml:space="preserve"> soluções inovadoras e mudanças estruturantes </w:t>
      </w:r>
      <w:r w:rsidR="00A95573" w:rsidRPr="00880E49">
        <w:rPr>
          <w:rFonts w:asciiTheme="minorHAnsi" w:hAnsiTheme="minorHAnsi" w:cstheme="minorHAnsi"/>
          <w:sz w:val="24"/>
          <w:szCs w:val="24"/>
        </w:rPr>
        <w:t xml:space="preserve">tanto </w:t>
      </w:r>
      <w:r w:rsidRPr="00880E49">
        <w:rPr>
          <w:rFonts w:asciiTheme="minorHAnsi" w:hAnsiTheme="minorHAnsi" w:cstheme="minorHAnsi"/>
          <w:sz w:val="24"/>
          <w:szCs w:val="24"/>
        </w:rPr>
        <w:t xml:space="preserve">na </w:t>
      </w:r>
      <w:r w:rsidR="00D8685C" w:rsidRPr="00880E49">
        <w:rPr>
          <w:rFonts w:asciiTheme="minorHAnsi" w:hAnsiTheme="minorHAnsi" w:cstheme="minorHAnsi"/>
          <w:sz w:val="24"/>
          <w:szCs w:val="24"/>
        </w:rPr>
        <w:t>regulamentação nacional dos referidos dos conselhos, como junto a</w:t>
      </w:r>
      <w:r w:rsidR="00A95573" w:rsidRPr="00880E49">
        <w:rPr>
          <w:rFonts w:asciiTheme="minorHAnsi" w:hAnsiTheme="minorHAnsi" w:cstheme="minorHAnsi"/>
          <w:sz w:val="24"/>
          <w:szCs w:val="24"/>
        </w:rPr>
        <w:t>os</w:t>
      </w:r>
      <w:r w:rsidR="00D8685C" w:rsidRPr="00880E49">
        <w:rPr>
          <w:rFonts w:asciiTheme="minorHAnsi" w:hAnsiTheme="minorHAnsi" w:cstheme="minorHAnsi"/>
          <w:sz w:val="24"/>
          <w:szCs w:val="24"/>
        </w:rPr>
        <w:t xml:space="preserve"> órgãos oficiais de controle (</w:t>
      </w:r>
      <w:r w:rsidRPr="00880E49">
        <w:rPr>
          <w:rFonts w:asciiTheme="minorHAnsi" w:hAnsiTheme="minorHAnsi" w:cstheme="minorHAnsi"/>
          <w:sz w:val="24"/>
          <w:szCs w:val="24"/>
        </w:rPr>
        <w:t>Controladoria Geral da União-CGU</w:t>
      </w:r>
      <w:r w:rsidR="00D8685C" w:rsidRPr="00880E49">
        <w:rPr>
          <w:rFonts w:asciiTheme="minorHAnsi" w:hAnsiTheme="minorHAnsi" w:cstheme="minorHAnsi"/>
          <w:sz w:val="24"/>
          <w:szCs w:val="24"/>
        </w:rPr>
        <w:t>, Tribunal de Contas da União-</w:t>
      </w:r>
      <w:r w:rsidRPr="00880E49">
        <w:rPr>
          <w:rFonts w:asciiTheme="minorHAnsi" w:hAnsiTheme="minorHAnsi" w:cstheme="minorHAnsi"/>
          <w:sz w:val="24"/>
          <w:szCs w:val="24"/>
        </w:rPr>
        <w:t>TCU, e Ministério Público</w:t>
      </w:r>
      <w:r w:rsidR="00D8685C" w:rsidRPr="00880E49">
        <w:rPr>
          <w:rFonts w:asciiTheme="minorHAnsi" w:hAnsiTheme="minorHAnsi" w:cstheme="minorHAnsi"/>
          <w:sz w:val="24"/>
          <w:szCs w:val="24"/>
        </w:rPr>
        <w:t>-</w:t>
      </w:r>
      <w:r w:rsidRPr="00880E49">
        <w:rPr>
          <w:rFonts w:asciiTheme="minorHAnsi" w:hAnsiTheme="minorHAnsi" w:cstheme="minorHAnsi"/>
          <w:sz w:val="24"/>
          <w:szCs w:val="24"/>
        </w:rPr>
        <w:t>MP</w:t>
      </w:r>
      <w:r w:rsidR="00D8685C" w:rsidRPr="00880E49">
        <w:rPr>
          <w:rFonts w:asciiTheme="minorHAnsi" w:hAnsiTheme="minorHAnsi" w:cstheme="minorHAnsi"/>
          <w:sz w:val="24"/>
          <w:szCs w:val="24"/>
        </w:rPr>
        <w:t>)</w:t>
      </w:r>
      <w:r w:rsidRPr="00880E49">
        <w:rPr>
          <w:rFonts w:asciiTheme="minorHAnsi" w:hAnsiTheme="minorHAnsi" w:cstheme="minorHAnsi"/>
          <w:sz w:val="24"/>
          <w:szCs w:val="24"/>
        </w:rPr>
        <w:t xml:space="preserve"> reforçando o papel dos Conselhos </w:t>
      </w:r>
      <w:r w:rsidR="00D8685C" w:rsidRPr="00880E49">
        <w:rPr>
          <w:rFonts w:asciiTheme="minorHAnsi" w:hAnsiTheme="minorHAnsi" w:cstheme="minorHAnsi"/>
          <w:sz w:val="24"/>
          <w:szCs w:val="24"/>
        </w:rPr>
        <w:t>Gestores de Recursos e de Políticas Públicas, privilegiando as necessidades da população e a correta aplicação dos recursos públicos.</w:t>
      </w:r>
      <w:r w:rsidR="00163F1C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Pr="00880E49">
        <w:rPr>
          <w:rFonts w:asciiTheme="minorHAnsi" w:hAnsiTheme="minorHAnsi" w:cstheme="minorHAnsi"/>
          <w:sz w:val="24"/>
          <w:szCs w:val="24"/>
        </w:rPr>
        <w:t>O Observatório de Curitiba em parceria com seus investidores, técnicos e voluntários, não medir</w:t>
      </w:r>
      <w:r w:rsidR="003B27D2" w:rsidRPr="00880E49">
        <w:rPr>
          <w:rFonts w:asciiTheme="minorHAnsi" w:hAnsiTheme="minorHAnsi" w:cstheme="minorHAnsi"/>
          <w:sz w:val="24"/>
          <w:szCs w:val="24"/>
        </w:rPr>
        <w:t>á</w:t>
      </w:r>
      <w:r w:rsidRPr="00880E49">
        <w:rPr>
          <w:rFonts w:asciiTheme="minorHAnsi" w:hAnsiTheme="minorHAnsi" w:cstheme="minorHAnsi"/>
          <w:sz w:val="24"/>
          <w:szCs w:val="24"/>
        </w:rPr>
        <w:t xml:space="preserve"> esforços afim de que os Conselhos Municipais sirvam a</w:t>
      </w:r>
      <w:r w:rsidR="00D8685C" w:rsidRPr="00880E49">
        <w:rPr>
          <w:rFonts w:asciiTheme="minorHAnsi" w:hAnsiTheme="minorHAnsi" w:cstheme="minorHAnsi"/>
          <w:sz w:val="24"/>
          <w:szCs w:val="24"/>
        </w:rPr>
        <w:t>o</w:t>
      </w:r>
      <w:r w:rsidRPr="00880E49">
        <w:rPr>
          <w:rFonts w:asciiTheme="minorHAnsi" w:hAnsiTheme="minorHAnsi" w:cstheme="minorHAnsi"/>
          <w:sz w:val="24"/>
          <w:szCs w:val="24"/>
        </w:rPr>
        <w:t xml:space="preserve"> seu propósito de exercício da cidadania.</w:t>
      </w:r>
    </w:p>
    <w:p w:rsidR="0061671E" w:rsidRDefault="0061671E" w:rsidP="00616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D43" w:rsidRPr="00880E49" w:rsidRDefault="00D8685C" w:rsidP="0061671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80E49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FB0FB3" w:rsidRPr="00880E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2B4B" w:rsidRPr="00880E49">
        <w:rPr>
          <w:rFonts w:asciiTheme="minorHAnsi" w:hAnsiTheme="minorHAnsi" w:cstheme="minorHAnsi"/>
          <w:b/>
          <w:sz w:val="24"/>
          <w:szCs w:val="24"/>
        </w:rPr>
        <w:t>C</w:t>
      </w:r>
      <w:r w:rsidR="009A4D43" w:rsidRPr="00880E49">
        <w:rPr>
          <w:rFonts w:asciiTheme="minorHAnsi" w:hAnsiTheme="minorHAnsi" w:cstheme="minorHAnsi"/>
          <w:b/>
          <w:sz w:val="24"/>
          <w:szCs w:val="24"/>
        </w:rPr>
        <w:t>aptação de Recursos</w:t>
      </w:r>
    </w:p>
    <w:p w:rsidR="00BC021F" w:rsidRPr="00880E49" w:rsidRDefault="00BC021F" w:rsidP="0061671E">
      <w:p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Dando continuidade ao trabalho de captação de recursos financeiros junto </w:t>
      </w:r>
      <w:r w:rsidR="00D8685C" w:rsidRPr="00880E49">
        <w:rPr>
          <w:rFonts w:asciiTheme="minorHAnsi" w:hAnsiTheme="minorHAnsi" w:cstheme="minorHAnsi"/>
          <w:sz w:val="24"/>
          <w:szCs w:val="24"/>
        </w:rPr>
        <w:t>à</w:t>
      </w:r>
      <w:r w:rsidR="003B27D2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Pr="00880E49">
        <w:rPr>
          <w:rFonts w:asciiTheme="minorHAnsi" w:hAnsiTheme="minorHAnsi" w:cstheme="minorHAnsi"/>
          <w:sz w:val="24"/>
          <w:szCs w:val="24"/>
        </w:rPr>
        <w:t>comunidade empresarial</w:t>
      </w:r>
      <w:r w:rsidR="00E264FE" w:rsidRPr="00880E49">
        <w:rPr>
          <w:rFonts w:asciiTheme="minorHAnsi" w:hAnsiTheme="minorHAnsi" w:cstheme="minorHAnsi"/>
          <w:sz w:val="24"/>
          <w:szCs w:val="24"/>
        </w:rPr>
        <w:t>,</w:t>
      </w:r>
      <w:r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3B27D2" w:rsidRPr="00880E49">
        <w:rPr>
          <w:rFonts w:asciiTheme="minorHAnsi" w:hAnsiTheme="minorHAnsi" w:cstheme="minorHAnsi"/>
          <w:sz w:val="24"/>
          <w:szCs w:val="24"/>
        </w:rPr>
        <w:t xml:space="preserve">para garantir a subsistência do </w:t>
      </w:r>
      <w:r w:rsidR="00E264FE" w:rsidRPr="00880E49">
        <w:rPr>
          <w:rFonts w:asciiTheme="minorHAnsi" w:hAnsiTheme="minorHAnsi" w:cstheme="minorHAnsi"/>
          <w:sz w:val="24"/>
          <w:szCs w:val="24"/>
        </w:rPr>
        <w:t>Observatório Social de Curitiba e Região Metropolitana</w:t>
      </w:r>
      <w:r w:rsidR="00D8685C" w:rsidRPr="00880E49">
        <w:rPr>
          <w:rFonts w:asciiTheme="minorHAnsi" w:hAnsiTheme="minorHAnsi" w:cstheme="minorHAnsi"/>
          <w:sz w:val="24"/>
          <w:szCs w:val="24"/>
        </w:rPr>
        <w:t>,</w:t>
      </w:r>
      <w:r w:rsidR="003B27D2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Pr="00880E49">
        <w:rPr>
          <w:rFonts w:asciiTheme="minorHAnsi" w:hAnsiTheme="minorHAnsi" w:cstheme="minorHAnsi"/>
          <w:sz w:val="24"/>
          <w:szCs w:val="24"/>
        </w:rPr>
        <w:t xml:space="preserve">foram realizadas visitas, reuniões e palestras, apresentando as iniciativas da Rede OSB </w:t>
      </w:r>
      <w:r w:rsidR="00E264FE" w:rsidRPr="00880E49">
        <w:rPr>
          <w:rFonts w:asciiTheme="minorHAnsi" w:hAnsiTheme="minorHAnsi" w:cstheme="minorHAnsi"/>
          <w:sz w:val="24"/>
          <w:szCs w:val="24"/>
        </w:rPr>
        <w:t xml:space="preserve">e do </w:t>
      </w:r>
      <w:r w:rsidR="004E0A8B" w:rsidRPr="00880E49">
        <w:rPr>
          <w:rFonts w:asciiTheme="minorHAnsi" w:hAnsiTheme="minorHAnsi" w:cstheme="minorHAnsi"/>
          <w:sz w:val="24"/>
          <w:szCs w:val="24"/>
        </w:rPr>
        <w:t>OSB-Curitiba</w:t>
      </w:r>
      <w:r w:rsidRPr="00880E49">
        <w:rPr>
          <w:rFonts w:asciiTheme="minorHAnsi" w:hAnsiTheme="minorHAnsi" w:cstheme="minorHAnsi"/>
          <w:sz w:val="24"/>
          <w:szCs w:val="24"/>
        </w:rPr>
        <w:t>, como também dado apoio aos municípios que ainda não tem seu próprio Observatório Social. Sempre que oportuno</w:t>
      </w:r>
      <w:r w:rsidR="00E679EF" w:rsidRPr="00880E49">
        <w:rPr>
          <w:rFonts w:asciiTheme="minorHAnsi" w:hAnsiTheme="minorHAnsi" w:cstheme="minorHAnsi"/>
          <w:sz w:val="24"/>
          <w:szCs w:val="24"/>
        </w:rPr>
        <w:t xml:space="preserve"> é</w:t>
      </w:r>
      <w:r w:rsidRPr="00880E49">
        <w:rPr>
          <w:rFonts w:asciiTheme="minorHAnsi" w:hAnsiTheme="minorHAnsi" w:cstheme="minorHAnsi"/>
          <w:sz w:val="24"/>
          <w:szCs w:val="24"/>
        </w:rPr>
        <w:t xml:space="preserve"> solicitado apoio financeiro, além do institucional</w:t>
      </w:r>
      <w:r w:rsidR="00E264FE" w:rsidRPr="00880E49">
        <w:rPr>
          <w:rFonts w:asciiTheme="minorHAnsi" w:hAnsiTheme="minorHAnsi" w:cstheme="minorHAnsi"/>
          <w:sz w:val="24"/>
          <w:szCs w:val="24"/>
        </w:rPr>
        <w:t>. Abaixo algumas das Instituições contatadas</w:t>
      </w:r>
      <w:r w:rsidRPr="00880E49">
        <w:rPr>
          <w:rFonts w:asciiTheme="minorHAnsi" w:hAnsiTheme="minorHAnsi" w:cstheme="minorHAnsi"/>
          <w:sz w:val="24"/>
          <w:szCs w:val="24"/>
        </w:rPr>
        <w:t>:</w:t>
      </w:r>
    </w:p>
    <w:p w:rsidR="00BC021F" w:rsidRPr="00880E49" w:rsidRDefault="00BC021F" w:rsidP="00D8685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lastRenderedPageBreak/>
        <w:t>09 Sindicatos Empresariais da Indústria sediados em Curitiba e Região Metropolitana</w:t>
      </w:r>
    </w:p>
    <w:p w:rsidR="00BC021F" w:rsidRPr="00880E49" w:rsidRDefault="00BC021F" w:rsidP="00D8685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02 Entidades de Classe</w:t>
      </w:r>
    </w:p>
    <w:p w:rsidR="00BC021F" w:rsidRPr="00880E49" w:rsidRDefault="00BC021F" w:rsidP="00D8685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02 Sindicatos Empresariais do Comércio</w:t>
      </w:r>
    </w:p>
    <w:p w:rsidR="00BC021F" w:rsidRPr="00880E49" w:rsidRDefault="00BC021F" w:rsidP="00D8685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02 Escritórios renomados de Advocacia Administrativa e Tributária</w:t>
      </w:r>
    </w:p>
    <w:p w:rsidR="00BC021F" w:rsidRPr="00880E49" w:rsidRDefault="00BC021F" w:rsidP="00D8685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Outras Organizações.</w:t>
      </w:r>
    </w:p>
    <w:p w:rsidR="00BC021F" w:rsidRPr="00880E49" w:rsidRDefault="00BC021F" w:rsidP="00D868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Palestras de Sensibilização </w:t>
      </w:r>
      <w:r w:rsidR="00E264FE" w:rsidRPr="00880E49">
        <w:rPr>
          <w:rFonts w:asciiTheme="minorHAnsi" w:hAnsiTheme="minorHAnsi" w:cstheme="minorHAnsi"/>
          <w:sz w:val="24"/>
          <w:szCs w:val="24"/>
        </w:rPr>
        <w:t xml:space="preserve">efetuadas </w:t>
      </w:r>
      <w:r w:rsidRPr="00880E49">
        <w:rPr>
          <w:rFonts w:asciiTheme="minorHAnsi" w:hAnsiTheme="minorHAnsi" w:cstheme="minorHAnsi"/>
          <w:sz w:val="24"/>
          <w:szCs w:val="24"/>
        </w:rPr>
        <w:t>em:</w:t>
      </w:r>
    </w:p>
    <w:p w:rsidR="00BC021F" w:rsidRPr="00880E49" w:rsidRDefault="00BC021F" w:rsidP="00D8685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Associação Paranaense de Imprensa</w:t>
      </w:r>
      <w:r w:rsidR="00E264FE"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(API)</w:t>
      </w:r>
    </w:p>
    <w:p w:rsidR="00BC021F" w:rsidRPr="00880E49" w:rsidRDefault="00BC021F" w:rsidP="00D8685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Sindicatos Empresariais do Comércio</w:t>
      </w:r>
    </w:p>
    <w:p w:rsidR="00BC021F" w:rsidRPr="00880E49" w:rsidRDefault="00BC021F" w:rsidP="00D8685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Movimento Cívico Renovador</w:t>
      </w:r>
    </w:p>
    <w:p w:rsidR="00BC021F" w:rsidRPr="00880E49" w:rsidRDefault="00BC021F" w:rsidP="00D8685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Instituto Histórico e Geográfico do PR</w:t>
      </w:r>
    </w:p>
    <w:p w:rsidR="00BC021F" w:rsidRPr="00880E49" w:rsidRDefault="00BC021F" w:rsidP="00D8685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Associação Comercial e </w:t>
      </w:r>
      <w:r w:rsidR="005D7708"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Industrial de Fazenda Rio Grande – </w:t>
      </w: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apoio </w:t>
      </w:r>
      <w:r w:rsidR="005D7708"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à</w:t>
      </w: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abertura do Observatório Social de F. R. Grande</w:t>
      </w:r>
    </w:p>
    <w:p w:rsidR="005D7708" w:rsidRPr="00880E49" w:rsidRDefault="00E679EF" w:rsidP="00D8685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M</w:t>
      </w:r>
      <w:r w:rsidR="005D7708"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unicípio de Quatro Barras – apoio à abertura do OSQB</w:t>
      </w:r>
    </w:p>
    <w:p w:rsidR="00BC021F" w:rsidRPr="00880E49" w:rsidRDefault="00BC021F" w:rsidP="00163F1C">
      <w:p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Além de contar com Apoio Institucional da ma</w:t>
      </w:r>
      <w:r w:rsidR="00FC2750" w:rsidRPr="00880E49">
        <w:rPr>
          <w:rFonts w:asciiTheme="minorHAnsi" w:hAnsiTheme="minorHAnsi" w:cstheme="minorHAnsi"/>
          <w:sz w:val="24"/>
          <w:szCs w:val="24"/>
        </w:rPr>
        <w:t xml:space="preserve">ioria das Entidades contatadas, </w:t>
      </w:r>
      <w:r w:rsidRPr="00880E49">
        <w:rPr>
          <w:rFonts w:asciiTheme="minorHAnsi" w:hAnsiTheme="minorHAnsi" w:cstheme="minorHAnsi"/>
          <w:sz w:val="24"/>
          <w:szCs w:val="24"/>
        </w:rPr>
        <w:t>incorpor</w:t>
      </w:r>
      <w:r w:rsidR="00E264FE" w:rsidRPr="00880E49">
        <w:rPr>
          <w:rFonts w:asciiTheme="minorHAnsi" w:hAnsiTheme="minorHAnsi" w:cstheme="minorHAnsi"/>
          <w:sz w:val="24"/>
          <w:szCs w:val="24"/>
        </w:rPr>
        <w:t>ou-se</w:t>
      </w:r>
      <w:r w:rsidRPr="00880E49">
        <w:rPr>
          <w:rFonts w:asciiTheme="minorHAnsi" w:hAnsiTheme="minorHAnsi" w:cstheme="minorHAnsi"/>
          <w:sz w:val="24"/>
          <w:szCs w:val="24"/>
        </w:rPr>
        <w:t xml:space="preserve"> mais uma à relação das que decidiram figurar entre as mantenedoras do </w:t>
      </w:r>
      <w:r w:rsidR="004E0A8B" w:rsidRPr="00880E49">
        <w:rPr>
          <w:rFonts w:asciiTheme="minorHAnsi" w:hAnsiTheme="minorHAnsi" w:cstheme="minorHAnsi"/>
          <w:sz w:val="24"/>
          <w:szCs w:val="24"/>
        </w:rPr>
        <w:t>OSB-Curitiba</w:t>
      </w:r>
      <w:r w:rsidRPr="00880E49">
        <w:rPr>
          <w:rFonts w:asciiTheme="minorHAnsi" w:hAnsiTheme="minorHAnsi" w:cstheme="minorHAnsi"/>
          <w:sz w:val="24"/>
          <w:szCs w:val="24"/>
        </w:rPr>
        <w:t>, com a adesão na segunda quinzena do mês de julho de 2017, do SIMPEP PR - Sindicato da Indústria de Material Plástico do Estado do PR, sendo elas:</w:t>
      </w:r>
    </w:p>
    <w:p w:rsidR="00BC021F" w:rsidRPr="00880E49" w:rsidRDefault="00BC021F" w:rsidP="00D8685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FIEP - Federação das Indústrias do Paraná</w:t>
      </w:r>
    </w:p>
    <w:p w:rsidR="00BC021F" w:rsidRPr="00880E49" w:rsidRDefault="00BC021F" w:rsidP="00D8685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SINDILOC - Sindicato das Locadoras de Veículos Automotores, Equipamentos e </w:t>
      </w:r>
      <w:r w:rsidR="005D7708"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Bens Móveis do Estado do Paraná</w:t>
      </w:r>
    </w:p>
    <w:p w:rsidR="00BC021F" w:rsidRPr="00880E49" w:rsidRDefault="00BC021F" w:rsidP="00D8685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SINDIMETAL PR - Sindicato das Indústrias Metalúrgicas, Mecânicas e de Materi</w:t>
      </w:r>
      <w:r w:rsidR="005D7708"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al Elétrico do Estado do Paraná</w:t>
      </w:r>
    </w:p>
    <w:p w:rsidR="00BC021F" w:rsidRPr="00880E49" w:rsidRDefault="00BC021F" w:rsidP="00D8685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SESCAP PR- Sindicato das Empresas de Serviço</w:t>
      </w:r>
      <w:r w:rsidR="005D7708"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s Contábeis do Estado do Paraná</w:t>
      </w:r>
    </w:p>
    <w:p w:rsidR="005D7708" w:rsidRPr="00880E49" w:rsidRDefault="00BC021F" w:rsidP="00D8685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SINDIADUBOS PR - Sindicato da Indústria de Adubos e Corretivo</w:t>
      </w:r>
      <w:r w:rsidR="005D7708" w:rsidRPr="00880E4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s Agrícolas no Estado do Paraná</w:t>
      </w:r>
    </w:p>
    <w:p w:rsidR="00BC021F" w:rsidRPr="00880E49" w:rsidRDefault="00BC021F" w:rsidP="00D8685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SIMPEP PR - Sindicato da Indústria de Material Plástico do Estado do PR</w:t>
      </w:r>
    </w:p>
    <w:p w:rsidR="005D7708" w:rsidRPr="00880E49" w:rsidRDefault="00BC021F" w:rsidP="00163F1C">
      <w:p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No mês de agosto de 2017, uma nova parceria foi conquistada, tratando-se da empresa O</w:t>
      </w:r>
      <w:r w:rsidR="005D7708" w:rsidRPr="00880E49">
        <w:rPr>
          <w:rFonts w:asciiTheme="minorHAnsi" w:hAnsiTheme="minorHAnsi" w:cstheme="minorHAnsi"/>
          <w:sz w:val="24"/>
          <w:szCs w:val="24"/>
        </w:rPr>
        <w:t xml:space="preserve"> Pó</w:t>
      </w:r>
      <w:r w:rsidRPr="00880E49">
        <w:rPr>
          <w:rFonts w:asciiTheme="minorHAnsi" w:hAnsiTheme="minorHAnsi" w:cstheme="minorHAnsi"/>
          <w:sz w:val="24"/>
          <w:szCs w:val="24"/>
        </w:rPr>
        <w:t>len, especializada na obtenção de doações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Pr="00880E49">
        <w:rPr>
          <w:rFonts w:asciiTheme="minorHAnsi" w:hAnsiTheme="minorHAnsi" w:cstheme="minorHAnsi"/>
          <w:sz w:val="24"/>
          <w:szCs w:val="24"/>
        </w:rPr>
        <w:t xml:space="preserve">pela internet via diversas lojas parceiras e integradas ao sistema/aplicativo desenvolvido pela </w:t>
      </w:r>
      <w:r w:rsidR="00E264FE" w:rsidRPr="00880E49">
        <w:rPr>
          <w:rFonts w:asciiTheme="minorHAnsi" w:hAnsiTheme="minorHAnsi" w:cstheme="minorHAnsi"/>
          <w:sz w:val="24"/>
          <w:szCs w:val="24"/>
        </w:rPr>
        <w:t>empresa</w:t>
      </w:r>
      <w:r w:rsidRPr="00880E49">
        <w:rPr>
          <w:rFonts w:asciiTheme="minorHAnsi" w:hAnsiTheme="minorHAnsi" w:cstheme="minorHAnsi"/>
          <w:sz w:val="24"/>
          <w:szCs w:val="24"/>
        </w:rPr>
        <w:t>. Quando do acesso dos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Pr="00880E49">
        <w:rPr>
          <w:rFonts w:asciiTheme="minorHAnsi" w:hAnsiTheme="minorHAnsi" w:cstheme="minorHAnsi"/>
          <w:sz w:val="24"/>
          <w:szCs w:val="24"/>
        </w:rPr>
        <w:t>compradores de produtos e serviços pela internet, os mesmos são direcionados a fazer uma doação a uma das Instituições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Pr="00880E49">
        <w:rPr>
          <w:rFonts w:asciiTheme="minorHAnsi" w:hAnsiTheme="minorHAnsi" w:cstheme="minorHAnsi"/>
          <w:sz w:val="24"/>
          <w:szCs w:val="24"/>
        </w:rPr>
        <w:t xml:space="preserve">apresentadas, estando ali o </w:t>
      </w:r>
      <w:r w:rsidR="00E264FE" w:rsidRPr="00880E49">
        <w:rPr>
          <w:rFonts w:asciiTheme="minorHAnsi" w:hAnsiTheme="minorHAnsi" w:cstheme="minorHAnsi"/>
          <w:sz w:val="24"/>
          <w:szCs w:val="24"/>
        </w:rPr>
        <w:t xml:space="preserve">nome do </w:t>
      </w:r>
      <w:r w:rsidRPr="00880E49">
        <w:rPr>
          <w:rFonts w:asciiTheme="minorHAnsi" w:hAnsiTheme="minorHAnsi" w:cstheme="minorHAnsi"/>
          <w:sz w:val="24"/>
          <w:szCs w:val="24"/>
        </w:rPr>
        <w:t>Observatório Social</w:t>
      </w:r>
      <w:r w:rsidR="00E264FE" w:rsidRPr="00880E49">
        <w:rPr>
          <w:rFonts w:asciiTheme="minorHAnsi" w:hAnsiTheme="minorHAnsi" w:cstheme="minorHAnsi"/>
          <w:sz w:val="24"/>
          <w:szCs w:val="24"/>
        </w:rPr>
        <w:t xml:space="preserve"> e ao que se destina</w:t>
      </w:r>
      <w:r w:rsidR="005D7708" w:rsidRPr="00880E49">
        <w:rPr>
          <w:rFonts w:asciiTheme="minorHAnsi" w:hAnsiTheme="minorHAnsi" w:cstheme="minorHAnsi"/>
          <w:sz w:val="24"/>
          <w:szCs w:val="24"/>
        </w:rPr>
        <w:t>. Essa contribuição</w:t>
      </w:r>
      <w:r w:rsidRPr="00880E49">
        <w:rPr>
          <w:rFonts w:asciiTheme="minorHAnsi" w:hAnsiTheme="minorHAnsi" w:cstheme="minorHAnsi"/>
          <w:sz w:val="24"/>
          <w:szCs w:val="24"/>
        </w:rPr>
        <w:t xml:space="preserve"> será coberta pela loja parceira, corresponde</w:t>
      </w:r>
      <w:r w:rsidR="005D7708" w:rsidRPr="00880E49">
        <w:rPr>
          <w:rFonts w:asciiTheme="minorHAnsi" w:hAnsiTheme="minorHAnsi" w:cstheme="minorHAnsi"/>
          <w:sz w:val="24"/>
          <w:szCs w:val="24"/>
        </w:rPr>
        <w:t>nte</w:t>
      </w:r>
      <w:r w:rsidRPr="00880E49">
        <w:rPr>
          <w:rFonts w:asciiTheme="minorHAnsi" w:hAnsiTheme="minorHAnsi" w:cstheme="minorHAnsi"/>
          <w:sz w:val="24"/>
          <w:szCs w:val="24"/>
        </w:rPr>
        <w:t xml:space="preserve"> a um</w:t>
      </w:r>
      <w:r w:rsidR="005D7708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Pr="00880E49">
        <w:rPr>
          <w:rFonts w:asciiTheme="minorHAnsi" w:hAnsiTheme="minorHAnsi" w:cstheme="minorHAnsi"/>
          <w:sz w:val="24"/>
          <w:szCs w:val="24"/>
        </w:rPr>
        <w:t>percentual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513F4F" w:rsidRPr="00880E49">
        <w:rPr>
          <w:rFonts w:asciiTheme="minorHAnsi" w:hAnsiTheme="minorHAnsi" w:cstheme="minorHAnsi"/>
          <w:sz w:val="24"/>
          <w:szCs w:val="24"/>
        </w:rPr>
        <w:t>da compra realizada</w:t>
      </w:r>
      <w:r w:rsidR="00E264FE" w:rsidRPr="00880E49">
        <w:rPr>
          <w:rFonts w:asciiTheme="minorHAnsi" w:hAnsiTheme="minorHAnsi" w:cstheme="minorHAnsi"/>
          <w:sz w:val="24"/>
          <w:szCs w:val="24"/>
        </w:rPr>
        <w:t xml:space="preserve"> pelo cliente</w:t>
      </w:r>
      <w:r w:rsidR="00513F4F" w:rsidRPr="00880E49">
        <w:rPr>
          <w:rFonts w:asciiTheme="minorHAnsi" w:hAnsiTheme="minorHAnsi" w:cstheme="minorHAnsi"/>
          <w:sz w:val="24"/>
          <w:szCs w:val="24"/>
        </w:rPr>
        <w:t>.</w:t>
      </w:r>
    </w:p>
    <w:p w:rsidR="0061671E" w:rsidRDefault="005D7708" w:rsidP="0061671E">
      <w:p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lastRenderedPageBreak/>
        <w:t>Após</w:t>
      </w:r>
      <w:r w:rsidR="00BC021F" w:rsidRPr="00880E49">
        <w:rPr>
          <w:rFonts w:asciiTheme="minorHAnsi" w:hAnsiTheme="minorHAnsi" w:cstheme="minorHAnsi"/>
          <w:sz w:val="24"/>
          <w:szCs w:val="24"/>
        </w:rPr>
        <w:t> concluído processo de cadastramento do Observatório e adequações ao modelo, a expectativa é de uma entrada adicional de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BC021F" w:rsidRPr="00880E49">
        <w:rPr>
          <w:rFonts w:asciiTheme="minorHAnsi" w:hAnsiTheme="minorHAnsi" w:cstheme="minorHAnsi"/>
          <w:sz w:val="24"/>
          <w:szCs w:val="24"/>
        </w:rPr>
        <w:t>recursos com mais esta fonte de renda.</w:t>
      </w:r>
      <w:r w:rsidR="00513F4F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BC021F" w:rsidRPr="00880E49">
        <w:rPr>
          <w:rFonts w:asciiTheme="minorHAnsi" w:hAnsiTheme="minorHAnsi" w:cstheme="minorHAnsi"/>
          <w:sz w:val="24"/>
          <w:szCs w:val="24"/>
        </w:rPr>
        <w:t>A ideia é iniciar a experiência com o Observatório Social de Curitiba e RM e na sequência, sendo positiva, estender a oportunidade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BC021F" w:rsidRPr="00880E49">
        <w:rPr>
          <w:rFonts w:asciiTheme="minorHAnsi" w:hAnsiTheme="minorHAnsi" w:cstheme="minorHAnsi"/>
          <w:sz w:val="24"/>
          <w:szCs w:val="24"/>
        </w:rPr>
        <w:t>para todos os demais Observatórios Sociais do País.</w:t>
      </w:r>
    </w:p>
    <w:p w:rsidR="0061671E" w:rsidRPr="0061671E" w:rsidRDefault="0061671E" w:rsidP="00616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71E" w:rsidRPr="0061671E" w:rsidRDefault="00FB0FB3" w:rsidP="00EF50BB">
      <w:pPr>
        <w:pStyle w:val="PargrafodaLista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Calibri"/>
          <w:sz w:val="24"/>
          <w:szCs w:val="24"/>
          <w:lang w:eastAsia="pt-BR"/>
        </w:rPr>
      </w:pPr>
      <w:r w:rsidRPr="006167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61A06DC2" w:rsidRPr="0061671E">
        <w:rPr>
          <w:rFonts w:asciiTheme="minorHAnsi" w:hAnsiTheme="minorHAnsi" w:cstheme="minorHAnsi"/>
          <w:b/>
          <w:bCs/>
          <w:sz w:val="24"/>
          <w:szCs w:val="24"/>
        </w:rPr>
        <w:t>Outras atividades desenvolvidas:</w:t>
      </w:r>
    </w:p>
    <w:p w:rsidR="003A3991" w:rsidRPr="003A3991" w:rsidRDefault="003A3991" w:rsidP="0061671E">
      <w:pPr>
        <w:pStyle w:val="PargrafodaLista"/>
        <w:shd w:val="clear" w:color="auto" w:fill="FFFFFF"/>
        <w:tabs>
          <w:tab w:val="left" w:pos="284"/>
        </w:tabs>
        <w:spacing w:after="0"/>
        <w:ind w:left="0"/>
        <w:jc w:val="both"/>
        <w:rPr>
          <w:rFonts w:eastAsia="Times New Roman" w:cs="Calibri"/>
          <w:sz w:val="24"/>
          <w:szCs w:val="24"/>
          <w:lang w:eastAsia="pt-BR"/>
        </w:rPr>
      </w:pPr>
      <w:r w:rsidRPr="0061671E">
        <w:rPr>
          <w:rFonts w:eastAsia="Times New Roman" w:cs="Calibri"/>
          <w:sz w:val="24"/>
          <w:szCs w:val="24"/>
          <w:lang w:eastAsia="pt-BR"/>
        </w:rPr>
        <w:t xml:space="preserve">A partir de março deste ano o OSB-Curitiba recebeu e aceitou convite do </w:t>
      </w:r>
      <w:r w:rsidR="00880E49" w:rsidRPr="0061671E">
        <w:rPr>
          <w:rFonts w:eastAsia="Times New Roman" w:cs="Calibri"/>
          <w:sz w:val="24"/>
          <w:szCs w:val="24"/>
          <w:lang w:eastAsia="pt-BR"/>
        </w:rPr>
        <w:t xml:space="preserve">Dr. Leonardo de Paola, </w:t>
      </w:r>
      <w:r w:rsidRPr="003A3991">
        <w:rPr>
          <w:rFonts w:eastAsia="Times New Roman" w:cs="Calibri"/>
          <w:sz w:val="24"/>
          <w:szCs w:val="24"/>
          <w:lang w:eastAsia="pt-BR"/>
        </w:rPr>
        <w:t>Vice-Presidente da ACP</w:t>
      </w:r>
      <w:r w:rsidRPr="0061671E">
        <w:rPr>
          <w:rFonts w:eastAsia="Times New Roman" w:cs="Calibri"/>
          <w:sz w:val="24"/>
          <w:szCs w:val="24"/>
          <w:lang w:eastAsia="pt-BR"/>
        </w:rPr>
        <w:t xml:space="preserve"> - Associação Comercial do Paraná e </w:t>
      </w:r>
      <w:r w:rsidRPr="003A3991">
        <w:rPr>
          <w:rFonts w:eastAsia="Times New Roman" w:cs="Calibri"/>
          <w:sz w:val="24"/>
          <w:szCs w:val="24"/>
          <w:lang w:eastAsia="pt-BR"/>
        </w:rPr>
        <w:t xml:space="preserve">Coordenador do Conselho de Tributação da </w:t>
      </w:r>
      <w:r w:rsidRPr="0061671E">
        <w:rPr>
          <w:rFonts w:eastAsia="Times New Roman" w:cs="Calibri"/>
          <w:sz w:val="24"/>
          <w:szCs w:val="24"/>
          <w:lang w:eastAsia="pt-BR"/>
        </w:rPr>
        <w:t>mesma, para fazer parte deste</w:t>
      </w:r>
      <w:r w:rsidR="009674EA" w:rsidRPr="0061671E">
        <w:rPr>
          <w:rFonts w:eastAsia="Times New Roman" w:cs="Calibri"/>
          <w:sz w:val="24"/>
          <w:szCs w:val="24"/>
          <w:lang w:eastAsia="pt-BR"/>
        </w:rPr>
        <w:t>.</w:t>
      </w:r>
      <w:r w:rsidRPr="003A3991">
        <w:rPr>
          <w:rFonts w:eastAsia="Times New Roman" w:cs="Calibri"/>
          <w:sz w:val="24"/>
          <w:szCs w:val="24"/>
          <w:lang w:eastAsia="pt-BR"/>
        </w:rPr>
        <w:t xml:space="preserve"> </w:t>
      </w:r>
      <w:r w:rsidR="009674EA" w:rsidRPr="0061671E">
        <w:rPr>
          <w:rFonts w:eastAsia="Times New Roman" w:cs="Calibri"/>
          <w:sz w:val="24"/>
          <w:szCs w:val="24"/>
          <w:lang w:eastAsia="pt-BR"/>
        </w:rPr>
        <w:t xml:space="preserve">O convite </w:t>
      </w:r>
      <w:r w:rsidR="00880E49" w:rsidRPr="0061671E">
        <w:rPr>
          <w:rFonts w:eastAsia="Times New Roman" w:cs="Calibri"/>
          <w:sz w:val="24"/>
          <w:szCs w:val="24"/>
          <w:lang w:eastAsia="pt-BR"/>
        </w:rPr>
        <w:t>f</w:t>
      </w:r>
      <w:r w:rsidR="009674EA" w:rsidRPr="0061671E">
        <w:rPr>
          <w:rFonts w:eastAsia="Times New Roman" w:cs="Calibri"/>
          <w:sz w:val="24"/>
          <w:szCs w:val="24"/>
          <w:lang w:eastAsia="pt-BR"/>
        </w:rPr>
        <w:t>ei</w:t>
      </w:r>
      <w:r w:rsidR="00880E49" w:rsidRPr="0061671E">
        <w:rPr>
          <w:rFonts w:eastAsia="Times New Roman" w:cs="Calibri"/>
          <w:sz w:val="24"/>
          <w:szCs w:val="24"/>
          <w:lang w:eastAsia="pt-BR"/>
        </w:rPr>
        <w:t>t</w:t>
      </w:r>
      <w:r w:rsidR="009674EA" w:rsidRPr="0061671E">
        <w:rPr>
          <w:rFonts w:eastAsia="Times New Roman" w:cs="Calibri"/>
          <w:sz w:val="24"/>
          <w:szCs w:val="24"/>
          <w:lang w:eastAsia="pt-BR"/>
        </w:rPr>
        <w:t xml:space="preserve">o </w:t>
      </w:r>
      <w:r w:rsidR="00880E49" w:rsidRPr="0061671E">
        <w:rPr>
          <w:rFonts w:eastAsia="Times New Roman" w:cs="Calibri"/>
          <w:sz w:val="24"/>
          <w:szCs w:val="24"/>
          <w:lang w:eastAsia="pt-BR"/>
        </w:rPr>
        <w:t xml:space="preserve">está </w:t>
      </w:r>
      <w:r w:rsidR="009674EA" w:rsidRPr="0061671E">
        <w:rPr>
          <w:rFonts w:eastAsia="Times New Roman" w:cs="Calibri"/>
          <w:sz w:val="24"/>
          <w:szCs w:val="24"/>
          <w:lang w:eastAsia="pt-BR"/>
        </w:rPr>
        <w:t>dentro da</w:t>
      </w:r>
      <w:r w:rsidRPr="003A3991">
        <w:rPr>
          <w:rFonts w:eastAsia="Times New Roman" w:cs="Calibri"/>
          <w:sz w:val="24"/>
          <w:szCs w:val="24"/>
          <w:lang w:eastAsia="pt-BR"/>
        </w:rPr>
        <w:t xml:space="preserve"> </w:t>
      </w:r>
      <w:r w:rsidR="009674EA" w:rsidRPr="0061671E">
        <w:rPr>
          <w:rFonts w:eastAsia="Times New Roman" w:cs="Calibri"/>
          <w:sz w:val="24"/>
          <w:szCs w:val="24"/>
          <w:lang w:eastAsia="pt-BR"/>
        </w:rPr>
        <w:t>estratégia</w:t>
      </w:r>
      <w:r w:rsidRPr="003A3991">
        <w:rPr>
          <w:rFonts w:eastAsia="Times New Roman" w:cs="Calibri"/>
          <w:sz w:val="24"/>
          <w:szCs w:val="24"/>
          <w:lang w:eastAsia="pt-BR"/>
        </w:rPr>
        <w:t xml:space="preserve"> </w:t>
      </w:r>
      <w:r w:rsidR="009674EA" w:rsidRPr="0061671E">
        <w:rPr>
          <w:rFonts w:eastAsia="Times New Roman" w:cs="Calibri"/>
          <w:sz w:val="24"/>
          <w:szCs w:val="24"/>
          <w:lang w:eastAsia="pt-BR"/>
        </w:rPr>
        <w:t>do Conselho poder</w:t>
      </w:r>
      <w:r w:rsidRPr="003A3991">
        <w:rPr>
          <w:rFonts w:eastAsia="Times New Roman" w:cs="Calibri"/>
          <w:sz w:val="24"/>
          <w:szCs w:val="24"/>
          <w:lang w:eastAsia="pt-BR"/>
        </w:rPr>
        <w:t xml:space="preserve"> contar com representantes de outras entidades </w:t>
      </w:r>
      <w:r w:rsidR="00880E49" w:rsidRPr="0061671E">
        <w:rPr>
          <w:rFonts w:eastAsia="Times New Roman" w:cs="Calibri"/>
          <w:sz w:val="24"/>
          <w:szCs w:val="24"/>
          <w:lang w:eastAsia="pt-BR"/>
        </w:rPr>
        <w:t xml:space="preserve">como o </w:t>
      </w:r>
      <w:r w:rsidRPr="003A3991">
        <w:rPr>
          <w:rFonts w:eastAsia="Times New Roman" w:cs="Calibri"/>
          <w:sz w:val="24"/>
          <w:szCs w:val="24"/>
          <w:lang w:eastAsia="pt-BR"/>
        </w:rPr>
        <w:t>OS</w:t>
      </w:r>
      <w:r w:rsidR="00880E49" w:rsidRPr="0061671E">
        <w:rPr>
          <w:rFonts w:eastAsia="Times New Roman" w:cs="Calibri"/>
          <w:sz w:val="24"/>
          <w:szCs w:val="24"/>
          <w:lang w:eastAsia="pt-BR"/>
        </w:rPr>
        <w:t>B-Curitiba</w:t>
      </w:r>
      <w:r w:rsidRPr="003A3991">
        <w:rPr>
          <w:rFonts w:eastAsia="Times New Roman" w:cs="Calibri"/>
          <w:sz w:val="24"/>
          <w:szCs w:val="24"/>
          <w:lang w:eastAsia="pt-BR"/>
        </w:rPr>
        <w:t xml:space="preserve">, </w:t>
      </w:r>
      <w:r w:rsidR="00880E49" w:rsidRPr="0061671E">
        <w:rPr>
          <w:rFonts w:eastAsia="Times New Roman" w:cs="Calibri"/>
          <w:sz w:val="24"/>
          <w:szCs w:val="24"/>
          <w:lang w:eastAsia="pt-BR"/>
        </w:rPr>
        <w:t xml:space="preserve">além de </w:t>
      </w:r>
      <w:r w:rsidRPr="003A3991">
        <w:rPr>
          <w:rFonts w:eastAsia="Times New Roman" w:cs="Calibri"/>
          <w:sz w:val="24"/>
          <w:szCs w:val="24"/>
          <w:lang w:eastAsia="pt-BR"/>
        </w:rPr>
        <w:t>empresários e profissionais de diversas áreas, garantindo assim uma multiplicidade de pontos de vista sobre as ques</w:t>
      </w:r>
      <w:r w:rsidR="00880E49" w:rsidRPr="0061671E">
        <w:rPr>
          <w:rFonts w:eastAsia="Times New Roman" w:cs="Calibri"/>
          <w:sz w:val="24"/>
          <w:szCs w:val="24"/>
          <w:lang w:eastAsia="pt-BR"/>
        </w:rPr>
        <w:t>tões tributárias e financeiras.</w:t>
      </w:r>
    </w:p>
    <w:p w:rsidR="003A3991" w:rsidRPr="003A3991" w:rsidRDefault="003A3991" w:rsidP="0061671E">
      <w:pPr>
        <w:shd w:val="clear" w:color="auto" w:fill="FFFFFF"/>
        <w:spacing w:after="0"/>
        <w:rPr>
          <w:rFonts w:eastAsia="Times New Roman" w:cs="Calibri"/>
          <w:sz w:val="24"/>
          <w:szCs w:val="24"/>
          <w:lang w:eastAsia="pt-BR"/>
        </w:rPr>
      </w:pPr>
      <w:r w:rsidRPr="003A3991">
        <w:rPr>
          <w:rFonts w:eastAsia="Times New Roman" w:cs="Calibri"/>
          <w:sz w:val="24"/>
          <w:szCs w:val="24"/>
          <w:lang w:eastAsia="pt-BR"/>
        </w:rPr>
        <w:t> </w:t>
      </w:r>
    </w:p>
    <w:p w:rsidR="007C4614" w:rsidRPr="00880E49" w:rsidRDefault="007C4614" w:rsidP="00163F1C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Participação no Encontro Estadual da Rede OSB:  palestra e participação </w:t>
      </w:r>
      <w:r w:rsidR="00992C51" w:rsidRPr="00880E49">
        <w:rPr>
          <w:rFonts w:asciiTheme="minorHAnsi" w:hAnsiTheme="minorHAnsi" w:cstheme="minorHAnsi"/>
          <w:sz w:val="24"/>
          <w:szCs w:val="24"/>
        </w:rPr>
        <w:t>nas rodas</w:t>
      </w:r>
      <w:r w:rsidRPr="00880E49">
        <w:rPr>
          <w:rFonts w:asciiTheme="minorHAnsi" w:hAnsiTheme="minorHAnsi" w:cstheme="minorHAnsi"/>
          <w:sz w:val="24"/>
          <w:szCs w:val="24"/>
        </w:rPr>
        <w:t xml:space="preserve"> de conversa sobre Boas </w:t>
      </w:r>
      <w:r w:rsidR="00992C51" w:rsidRPr="00880E49">
        <w:rPr>
          <w:rFonts w:asciiTheme="minorHAnsi" w:hAnsiTheme="minorHAnsi" w:cstheme="minorHAnsi"/>
          <w:sz w:val="24"/>
          <w:szCs w:val="24"/>
        </w:rPr>
        <w:t>Práticas</w:t>
      </w:r>
      <w:r w:rsidRPr="00880E49">
        <w:rPr>
          <w:rFonts w:asciiTheme="minorHAnsi" w:hAnsiTheme="minorHAnsi" w:cstheme="minorHAnsi"/>
          <w:sz w:val="24"/>
          <w:szCs w:val="24"/>
        </w:rPr>
        <w:t>.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215F7C" w:rsidRPr="00880E49">
        <w:rPr>
          <w:rFonts w:asciiTheme="minorHAnsi" w:hAnsiTheme="minorHAnsi" w:cstheme="minorHAnsi"/>
          <w:sz w:val="24"/>
          <w:szCs w:val="24"/>
        </w:rPr>
        <w:t>C</w:t>
      </w:r>
      <w:r w:rsidR="00992C51" w:rsidRPr="00880E49">
        <w:rPr>
          <w:rFonts w:asciiTheme="minorHAnsi" w:hAnsiTheme="minorHAnsi" w:cstheme="minorHAnsi"/>
          <w:sz w:val="24"/>
          <w:szCs w:val="24"/>
        </w:rPr>
        <w:t>onsegui</w:t>
      </w:r>
      <w:r w:rsidR="00215F7C" w:rsidRPr="00880E49">
        <w:rPr>
          <w:rFonts w:asciiTheme="minorHAnsi" w:hAnsiTheme="minorHAnsi" w:cstheme="minorHAnsi"/>
          <w:sz w:val="24"/>
          <w:szCs w:val="24"/>
        </w:rPr>
        <w:t>u-se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realizar um bom </w:t>
      </w:r>
      <w:r w:rsidR="00992C51" w:rsidRPr="00880E49">
        <w:rPr>
          <w:rFonts w:asciiTheme="minorHAnsi" w:hAnsiTheme="minorHAnsi" w:cstheme="minorHAnsi"/>
          <w:sz w:val="24"/>
          <w:szCs w:val="24"/>
        </w:rPr>
        <w:t>benchmarking</w:t>
      </w:r>
      <w:r w:rsidR="00F55890" w:rsidRPr="00880E49">
        <w:rPr>
          <w:rFonts w:asciiTheme="minorHAnsi" w:hAnsiTheme="minorHAnsi" w:cstheme="minorHAnsi"/>
          <w:sz w:val="24"/>
          <w:szCs w:val="24"/>
        </w:rPr>
        <w:t xml:space="preserve"> nas áreas de atuação do </w:t>
      </w:r>
      <w:r w:rsidR="004E0A8B" w:rsidRPr="00880E49">
        <w:rPr>
          <w:rFonts w:asciiTheme="minorHAnsi" w:hAnsiTheme="minorHAnsi" w:cstheme="minorHAnsi"/>
          <w:sz w:val="24"/>
          <w:szCs w:val="24"/>
        </w:rPr>
        <w:t>OSB-Curitiba</w:t>
      </w:r>
      <w:r w:rsidR="00992C51" w:rsidRPr="00880E49">
        <w:rPr>
          <w:rFonts w:asciiTheme="minorHAnsi" w:hAnsiTheme="minorHAnsi" w:cstheme="minorHAnsi"/>
          <w:sz w:val="24"/>
          <w:szCs w:val="24"/>
        </w:rPr>
        <w:t>.</w:t>
      </w:r>
    </w:p>
    <w:p w:rsidR="000959ED" w:rsidRPr="00880E49" w:rsidRDefault="000959ED" w:rsidP="00163F1C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959ED" w:rsidRPr="00880E49" w:rsidRDefault="000959ED" w:rsidP="00163F1C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Importante ainda ressaltar a participação junto ao Comitê Interinstitucional </w:t>
      </w:r>
      <w:r w:rsidR="00163F1C" w:rsidRPr="00880E49">
        <w:rPr>
          <w:rFonts w:asciiTheme="minorHAnsi" w:hAnsiTheme="minorHAnsi" w:cstheme="minorHAnsi"/>
          <w:sz w:val="24"/>
          <w:szCs w:val="24"/>
        </w:rPr>
        <w:t xml:space="preserve">do Tribunal de Contas do Estado-TCE, com reuniões periódicas, no sentido de buscar a ampliação da disponibilização de dados dos municípios do Paraná, inclusive de Curitiba; além de conquistar a abertura de canais de comunicação com o TCE e a facilitação na participação nas capacitações técnicas, tanto para os observadores voluntários quanto para os próprios servidores públicos. Também cabe relatar a integração no projeto Inovação Cívica, que resultou na criação de canal de busca no portal do TCE para os dados de consumo e gastos com combustível nas prefeituras e câmaras municipais do Estado. </w:t>
      </w:r>
    </w:p>
    <w:p w:rsidR="005D7708" w:rsidRPr="00880E49" w:rsidRDefault="005D7708" w:rsidP="000959ED">
      <w:pPr>
        <w:pStyle w:val="PargrafodaLista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513F4F" w:rsidRPr="00880E49" w:rsidRDefault="00992C51" w:rsidP="00163F1C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O Trabalho desenvolvido junto </w:t>
      </w:r>
      <w:r w:rsidR="00215F7C" w:rsidRPr="00880E49">
        <w:rPr>
          <w:rFonts w:asciiTheme="minorHAnsi" w:hAnsiTheme="minorHAnsi" w:cstheme="minorHAnsi"/>
          <w:sz w:val="24"/>
          <w:szCs w:val="24"/>
        </w:rPr>
        <w:t>a</w:t>
      </w:r>
      <w:r w:rsidRPr="00880E49">
        <w:rPr>
          <w:rFonts w:asciiTheme="minorHAnsi" w:hAnsiTheme="minorHAnsi" w:cstheme="minorHAnsi"/>
          <w:sz w:val="24"/>
          <w:szCs w:val="24"/>
        </w:rPr>
        <w:t xml:space="preserve">os Voluntários do </w:t>
      </w:r>
      <w:r w:rsidR="004E0A8B" w:rsidRPr="00880E49">
        <w:rPr>
          <w:rFonts w:asciiTheme="minorHAnsi" w:hAnsiTheme="minorHAnsi" w:cstheme="minorHAnsi"/>
          <w:sz w:val="24"/>
          <w:szCs w:val="24"/>
        </w:rPr>
        <w:t>OSB-Curitiba</w:t>
      </w:r>
      <w:r w:rsidR="00FC2750" w:rsidRPr="00880E49">
        <w:rPr>
          <w:rFonts w:asciiTheme="minorHAnsi" w:hAnsiTheme="minorHAnsi" w:cstheme="minorHAnsi"/>
          <w:sz w:val="24"/>
          <w:szCs w:val="24"/>
        </w:rPr>
        <w:t xml:space="preserve"> está em um nível avançado de desenvolvimento</w:t>
      </w:r>
      <w:r w:rsidR="00215F7C" w:rsidRPr="00880E49">
        <w:rPr>
          <w:rFonts w:asciiTheme="minorHAnsi" w:hAnsiTheme="minorHAnsi" w:cstheme="minorHAnsi"/>
          <w:sz w:val="24"/>
          <w:szCs w:val="24"/>
        </w:rPr>
        <w:t>. F</w:t>
      </w:r>
      <w:r w:rsidR="00FC2750" w:rsidRPr="00880E49">
        <w:rPr>
          <w:rFonts w:asciiTheme="minorHAnsi" w:hAnsiTheme="minorHAnsi" w:cstheme="minorHAnsi"/>
          <w:sz w:val="24"/>
          <w:szCs w:val="24"/>
        </w:rPr>
        <w:t>oi realizado todo um</w:t>
      </w:r>
      <w:r w:rsidR="00215F7C" w:rsidRPr="00880E49">
        <w:rPr>
          <w:rFonts w:asciiTheme="minorHAnsi" w:hAnsiTheme="minorHAnsi" w:cstheme="minorHAnsi"/>
          <w:sz w:val="24"/>
          <w:szCs w:val="24"/>
        </w:rPr>
        <w:t xml:space="preserve"> processo de</w:t>
      </w:r>
      <w:r w:rsidR="00FC2750" w:rsidRPr="00880E49">
        <w:rPr>
          <w:rFonts w:asciiTheme="minorHAnsi" w:hAnsiTheme="minorHAnsi" w:cstheme="minorHAnsi"/>
          <w:sz w:val="24"/>
          <w:szCs w:val="24"/>
        </w:rPr>
        <w:t xml:space="preserve"> captação de membros e </w:t>
      </w:r>
      <w:r w:rsidR="00513F4F" w:rsidRPr="00880E49">
        <w:rPr>
          <w:rFonts w:asciiTheme="minorHAnsi" w:hAnsiTheme="minorHAnsi" w:cstheme="minorHAnsi"/>
          <w:sz w:val="24"/>
          <w:szCs w:val="24"/>
        </w:rPr>
        <w:t>a sensibilização</w:t>
      </w:r>
      <w:r w:rsidR="00FC275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5D7708" w:rsidRPr="00880E49">
        <w:rPr>
          <w:rFonts w:asciiTheme="minorHAnsi" w:hAnsiTheme="minorHAnsi" w:cstheme="minorHAnsi"/>
          <w:sz w:val="24"/>
          <w:szCs w:val="24"/>
        </w:rPr>
        <w:t>em relação à causa. Foi</w:t>
      </w:r>
      <w:r w:rsidR="00FC2750" w:rsidRPr="00880E49">
        <w:rPr>
          <w:rFonts w:asciiTheme="minorHAnsi" w:hAnsiTheme="minorHAnsi" w:cstheme="minorHAnsi"/>
          <w:sz w:val="24"/>
          <w:szCs w:val="24"/>
        </w:rPr>
        <w:t xml:space="preserve"> realiza</w:t>
      </w:r>
      <w:r w:rsidR="00215F7C" w:rsidRPr="00880E49">
        <w:rPr>
          <w:rFonts w:asciiTheme="minorHAnsi" w:hAnsiTheme="minorHAnsi" w:cstheme="minorHAnsi"/>
          <w:sz w:val="24"/>
          <w:szCs w:val="24"/>
        </w:rPr>
        <w:t>do</w:t>
      </w:r>
      <w:r w:rsidR="005D7708" w:rsidRPr="00880E49">
        <w:rPr>
          <w:rFonts w:asciiTheme="minorHAnsi" w:hAnsiTheme="minorHAnsi" w:cstheme="minorHAnsi"/>
          <w:sz w:val="24"/>
          <w:szCs w:val="24"/>
        </w:rPr>
        <w:t xml:space="preserve"> o</w:t>
      </w:r>
      <w:r w:rsidR="00FC2750" w:rsidRPr="00880E49">
        <w:rPr>
          <w:rFonts w:asciiTheme="minorHAnsi" w:hAnsiTheme="minorHAnsi" w:cstheme="minorHAnsi"/>
          <w:sz w:val="24"/>
          <w:szCs w:val="24"/>
        </w:rPr>
        <w:t xml:space="preserve"> mapeamento de áreas de interesse e cria</w:t>
      </w:r>
      <w:r w:rsidR="00215F7C" w:rsidRPr="00880E49">
        <w:rPr>
          <w:rFonts w:asciiTheme="minorHAnsi" w:hAnsiTheme="minorHAnsi" w:cstheme="minorHAnsi"/>
          <w:sz w:val="24"/>
          <w:szCs w:val="24"/>
        </w:rPr>
        <w:t>das,</w:t>
      </w:r>
      <w:r w:rsidR="00FC2750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215F7C" w:rsidRPr="00880E49">
        <w:rPr>
          <w:rFonts w:asciiTheme="minorHAnsi" w:hAnsiTheme="minorHAnsi" w:cstheme="minorHAnsi"/>
          <w:sz w:val="24"/>
          <w:szCs w:val="24"/>
        </w:rPr>
        <w:t xml:space="preserve">com </w:t>
      </w:r>
      <w:r w:rsidR="00FC2750" w:rsidRPr="00880E49">
        <w:rPr>
          <w:rFonts w:asciiTheme="minorHAnsi" w:hAnsiTheme="minorHAnsi" w:cstheme="minorHAnsi"/>
          <w:sz w:val="24"/>
          <w:szCs w:val="24"/>
        </w:rPr>
        <w:t>base nos programas da Rede</w:t>
      </w:r>
      <w:r w:rsidR="00215F7C" w:rsidRPr="00880E49">
        <w:rPr>
          <w:rFonts w:asciiTheme="minorHAnsi" w:hAnsiTheme="minorHAnsi" w:cstheme="minorHAnsi"/>
          <w:sz w:val="24"/>
          <w:szCs w:val="24"/>
        </w:rPr>
        <w:t xml:space="preserve"> OSB,</w:t>
      </w:r>
      <w:r w:rsidR="00FC2750" w:rsidRPr="00880E49">
        <w:rPr>
          <w:rFonts w:asciiTheme="minorHAnsi" w:hAnsiTheme="minorHAnsi" w:cstheme="minorHAnsi"/>
          <w:sz w:val="24"/>
          <w:szCs w:val="24"/>
        </w:rPr>
        <w:t xml:space="preserve"> uma série de atividades a serem desenvolvidas p</w:t>
      </w:r>
      <w:r w:rsidR="00215F7C" w:rsidRPr="00880E49">
        <w:rPr>
          <w:rFonts w:asciiTheme="minorHAnsi" w:hAnsiTheme="minorHAnsi" w:cstheme="minorHAnsi"/>
          <w:sz w:val="24"/>
          <w:szCs w:val="24"/>
        </w:rPr>
        <w:t>or estes</w:t>
      </w:r>
      <w:r w:rsidR="00FC2750" w:rsidRPr="00880E49">
        <w:rPr>
          <w:rFonts w:asciiTheme="minorHAnsi" w:hAnsiTheme="minorHAnsi" w:cstheme="minorHAnsi"/>
          <w:sz w:val="24"/>
          <w:szCs w:val="24"/>
        </w:rPr>
        <w:t xml:space="preserve"> voluntários. </w:t>
      </w:r>
      <w:r w:rsidR="00513F4F" w:rsidRPr="00880E49">
        <w:rPr>
          <w:rFonts w:asciiTheme="minorHAnsi" w:hAnsiTheme="minorHAnsi" w:cstheme="minorHAnsi"/>
          <w:sz w:val="24"/>
          <w:szCs w:val="24"/>
        </w:rPr>
        <w:t>Realiza</w:t>
      </w:r>
      <w:r w:rsidR="00215F7C" w:rsidRPr="00880E49">
        <w:rPr>
          <w:rFonts w:asciiTheme="minorHAnsi" w:hAnsiTheme="minorHAnsi" w:cstheme="minorHAnsi"/>
          <w:sz w:val="24"/>
          <w:szCs w:val="24"/>
        </w:rPr>
        <w:t>d</w:t>
      </w:r>
      <w:r w:rsidR="00513F4F" w:rsidRPr="00880E49">
        <w:rPr>
          <w:rFonts w:asciiTheme="minorHAnsi" w:hAnsiTheme="minorHAnsi" w:cstheme="minorHAnsi"/>
          <w:sz w:val="24"/>
          <w:szCs w:val="24"/>
        </w:rPr>
        <w:t xml:space="preserve">os </w:t>
      </w:r>
      <w:r w:rsidR="005D7708" w:rsidRPr="00880E49">
        <w:rPr>
          <w:rFonts w:asciiTheme="minorHAnsi" w:hAnsiTheme="minorHAnsi" w:cstheme="minorHAnsi"/>
          <w:sz w:val="24"/>
          <w:szCs w:val="24"/>
        </w:rPr>
        <w:t>nos meses de j</w:t>
      </w:r>
      <w:r w:rsidR="00215F7C" w:rsidRPr="00880E49">
        <w:rPr>
          <w:rFonts w:asciiTheme="minorHAnsi" w:hAnsiTheme="minorHAnsi" w:cstheme="minorHAnsi"/>
          <w:sz w:val="24"/>
          <w:szCs w:val="24"/>
        </w:rPr>
        <w:t xml:space="preserve">ulho e </w:t>
      </w:r>
      <w:r w:rsidR="005D7708" w:rsidRPr="00880E49">
        <w:rPr>
          <w:rFonts w:asciiTheme="minorHAnsi" w:hAnsiTheme="minorHAnsi" w:cstheme="minorHAnsi"/>
          <w:sz w:val="24"/>
          <w:szCs w:val="24"/>
        </w:rPr>
        <w:t>a</w:t>
      </w:r>
      <w:r w:rsidR="00215F7C" w:rsidRPr="00880E49">
        <w:rPr>
          <w:rFonts w:asciiTheme="minorHAnsi" w:hAnsiTheme="minorHAnsi" w:cstheme="minorHAnsi"/>
          <w:sz w:val="24"/>
          <w:szCs w:val="24"/>
        </w:rPr>
        <w:t>gosto,</w:t>
      </w:r>
      <w:r w:rsidR="002023B9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215F7C" w:rsidRPr="00880E49">
        <w:rPr>
          <w:rFonts w:asciiTheme="minorHAnsi" w:hAnsiTheme="minorHAnsi" w:cstheme="minorHAnsi"/>
          <w:sz w:val="24"/>
          <w:szCs w:val="24"/>
        </w:rPr>
        <w:t>dois</w:t>
      </w:r>
      <w:r w:rsidR="00513F4F" w:rsidRPr="00880E49">
        <w:rPr>
          <w:rFonts w:asciiTheme="minorHAnsi" w:hAnsiTheme="minorHAnsi" w:cstheme="minorHAnsi"/>
          <w:sz w:val="24"/>
          <w:szCs w:val="24"/>
        </w:rPr>
        <w:t xml:space="preserve"> encontros de sensibilização junto a dois grupos distintos de voluntários</w:t>
      </w:r>
      <w:r w:rsidR="00215F7C" w:rsidRPr="00880E49">
        <w:rPr>
          <w:rFonts w:asciiTheme="minorHAnsi" w:hAnsiTheme="minorHAnsi" w:cstheme="minorHAnsi"/>
          <w:sz w:val="24"/>
          <w:szCs w:val="24"/>
        </w:rPr>
        <w:t>. Na sequência</w:t>
      </w:r>
      <w:r w:rsidR="005D7708" w:rsidRPr="00880E49">
        <w:rPr>
          <w:rFonts w:asciiTheme="minorHAnsi" w:hAnsiTheme="minorHAnsi" w:cstheme="minorHAnsi"/>
          <w:sz w:val="24"/>
          <w:szCs w:val="24"/>
        </w:rPr>
        <w:t>,</w:t>
      </w:r>
      <w:r w:rsidR="00215F7C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513F4F" w:rsidRPr="00880E49">
        <w:rPr>
          <w:rFonts w:asciiTheme="minorHAnsi" w:hAnsiTheme="minorHAnsi" w:cstheme="minorHAnsi"/>
          <w:sz w:val="24"/>
          <w:szCs w:val="24"/>
        </w:rPr>
        <w:t>defini</w:t>
      </w:r>
      <w:r w:rsidR="00215F7C" w:rsidRPr="00880E49">
        <w:rPr>
          <w:rFonts w:asciiTheme="minorHAnsi" w:hAnsiTheme="minorHAnsi" w:cstheme="minorHAnsi"/>
          <w:sz w:val="24"/>
          <w:szCs w:val="24"/>
        </w:rPr>
        <w:t>d</w:t>
      </w:r>
      <w:r w:rsidR="00513F4F" w:rsidRPr="00880E49">
        <w:rPr>
          <w:rFonts w:asciiTheme="minorHAnsi" w:hAnsiTheme="minorHAnsi" w:cstheme="minorHAnsi"/>
          <w:sz w:val="24"/>
          <w:szCs w:val="24"/>
        </w:rPr>
        <w:t xml:space="preserve">os </w:t>
      </w:r>
      <w:r w:rsidR="00215F7C" w:rsidRPr="00880E49">
        <w:rPr>
          <w:rFonts w:asciiTheme="minorHAnsi" w:hAnsiTheme="minorHAnsi" w:cstheme="minorHAnsi"/>
          <w:sz w:val="24"/>
          <w:szCs w:val="24"/>
        </w:rPr>
        <w:t>seis</w:t>
      </w:r>
      <w:r w:rsidR="00513F4F" w:rsidRPr="00880E49">
        <w:rPr>
          <w:rFonts w:asciiTheme="minorHAnsi" w:hAnsiTheme="minorHAnsi" w:cstheme="minorHAnsi"/>
          <w:sz w:val="24"/>
          <w:szCs w:val="24"/>
        </w:rPr>
        <w:t xml:space="preserve"> Grupos de Trabalhos </w:t>
      </w:r>
      <w:r w:rsidR="005D7708" w:rsidRPr="00880E49">
        <w:rPr>
          <w:rFonts w:asciiTheme="minorHAnsi" w:hAnsiTheme="minorHAnsi" w:cstheme="minorHAnsi"/>
          <w:sz w:val="24"/>
          <w:szCs w:val="24"/>
        </w:rPr>
        <w:t>por área</w:t>
      </w:r>
      <w:r w:rsidR="00215F7C" w:rsidRPr="00880E49">
        <w:rPr>
          <w:rFonts w:asciiTheme="minorHAnsi" w:hAnsiTheme="minorHAnsi" w:cstheme="minorHAnsi"/>
          <w:sz w:val="24"/>
          <w:szCs w:val="24"/>
        </w:rPr>
        <w:t xml:space="preserve"> de atuação. São eles</w:t>
      </w:r>
      <w:r w:rsidR="00513F4F" w:rsidRPr="00880E49">
        <w:rPr>
          <w:rFonts w:asciiTheme="minorHAnsi" w:hAnsiTheme="minorHAnsi" w:cstheme="minorHAnsi"/>
          <w:sz w:val="24"/>
          <w:szCs w:val="24"/>
        </w:rPr>
        <w:t>:</w:t>
      </w:r>
    </w:p>
    <w:p w:rsidR="00513F4F" w:rsidRPr="00880E49" w:rsidRDefault="00513F4F" w:rsidP="000959ED">
      <w:pPr>
        <w:pStyle w:val="PargrafodaLista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513F4F" w:rsidRPr="00880E49" w:rsidRDefault="00513F4F" w:rsidP="00FB0FB3">
      <w:pPr>
        <w:pStyle w:val="PargrafodaLista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Monitoramento das licitações do Executivo e Legislativo</w:t>
      </w:r>
    </w:p>
    <w:p w:rsidR="00513F4F" w:rsidRPr="00880E49" w:rsidRDefault="005D7708" w:rsidP="00FB0FB3">
      <w:pPr>
        <w:pStyle w:val="PargrafodaLista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Diagnóstico dos Serviços de</w:t>
      </w:r>
      <w:r w:rsidR="00513F4F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Saúde</w:t>
      </w:r>
    </w:p>
    <w:p w:rsidR="00513F4F" w:rsidRPr="00880E49" w:rsidRDefault="00513F4F" w:rsidP="00FB0FB3">
      <w:pPr>
        <w:pStyle w:val="PargrafodaLista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Diagnóstico do</w:t>
      </w:r>
      <w:r w:rsidR="005D7708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Portal</w:t>
      </w: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</w:t>
      </w:r>
      <w:r w:rsidR="005D7708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e</w:t>
      </w: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Transparência</w:t>
      </w:r>
    </w:p>
    <w:p w:rsidR="00513F4F" w:rsidRPr="00880E49" w:rsidRDefault="00513F4F" w:rsidP="00FB0FB3">
      <w:pPr>
        <w:pStyle w:val="PargrafodaLista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 xml:space="preserve">Inventário dos prédios públicos </w:t>
      </w:r>
      <w:r w:rsidR="005D7708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do município de Curitiba</w:t>
      </w:r>
    </w:p>
    <w:p w:rsidR="00513F4F" w:rsidRPr="00880E49" w:rsidRDefault="00513F4F" w:rsidP="00FB0FB3">
      <w:pPr>
        <w:pStyle w:val="PargrafodaLista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Diagnóstico das transferências voluntárias</w:t>
      </w:r>
    </w:p>
    <w:p w:rsidR="00992C51" w:rsidRPr="00880E49" w:rsidRDefault="00513F4F" w:rsidP="00FB0FB3">
      <w:pPr>
        <w:pStyle w:val="PargrafodaLista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Apresentação dos Indicadores</w:t>
      </w:r>
      <w:r w:rsidR="005D7708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Gestão Pública</w:t>
      </w: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à </w:t>
      </w:r>
      <w:r w:rsidR="005D7708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c</w:t>
      </w: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omunidade</w:t>
      </w:r>
      <w:r w:rsidR="005D7708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, aos mantenedores</w:t>
      </w: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 ao O</w:t>
      </w:r>
      <w:r w:rsidR="00215F7C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SB</w:t>
      </w:r>
    </w:p>
    <w:p w:rsidR="00030E25" w:rsidRPr="00880E49" w:rsidRDefault="00030E25" w:rsidP="00D8685C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:rsidR="00FB0FB3" w:rsidRPr="00880E49" w:rsidRDefault="008A0DA6" w:rsidP="00FB0FB3">
      <w:pPr>
        <w:pStyle w:val="PargrafodaList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Para </w:t>
      </w:r>
      <w:r w:rsidR="005D7708" w:rsidRPr="00880E49">
        <w:rPr>
          <w:rFonts w:asciiTheme="minorHAnsi" w:hAnsiTheme="minorHAnsi" w:cstheme="minorHAnsi"/>
          <w:sz w:val="24"/>
          <w:szCs w:val="24"/>
        </w:rPr>
        <w:t>os G</w:t>
      </w:r>
      <w:r w:rsidR="00030E25" w:rsidRPr="00880E49">
        <w:rPr>
          <w:rFonts w:asciiTheme="minorHAnsi" w:hAnsiTheme="minorHAnsi" w:cstheme="minorHAnsi"/>
          <w:sz w:val="24"/>
          <w:szCs w:val="24"/>
        </w:rPr>
        <w:t>rupos de Trabalho apresentados</w:t>
      </w:r>
      <w:r w:rsidR="00E679EF" w:rsidRPr="00880E49">
        <w:rPr>
          <w:rFonts w:asciiTheme="minorHAnsi" w:hAnsiTheme="minorHAnsi" w:cstheme="minorHAnsi"/>
          <w:sz w:val="24"/>
          <w:szCs w:val="24"/>
        </w:rPr>
        <w:t xml:space="preserve"> foram</w:t>
      </w:r>
      <w:r w:rsidR="00030E25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E679EF" w:rsidRPr="00880E49">
        <w:rPr>
          <w:rFonts w:asciiTheme="minorHAnsi" w:hAnsiTheme="minorHAnsi" w:cstheme="minorHAnsi"/>
          <w:sz w:val="24"/>
          <w:szCs w:val="24"/>
        </w:rPr>
        <w:t>desenvolvidas</w:t>
      </w:r>
      <w:r w:rsidR="00030E25" w:rsidRPr="00880E49">
        <w:rPr>
          <w:rFonts w:asciiTheme="minorHAnsi" w:hAnsiTheme="minorHAnsi" w:cstheme="minorHAnsi"/>
          <w:sz w:val="24"/>
          <w:szCs w:val="24"/>
        </w:rPr>
        <w:t xml:space="preserve"> capacitações </w:t>
      </w:r>
      <w:r w:rsidR="005D7708" w:rsidRPr="00880E49">
        <w:rPr>
          <w:rFonts w:asciiTheme="minorHAnsi" w:hAnsiTheme="minorHAnsi" w:cstheme="minorHAnsi"/>
          <w:sz w:val="24"/>
          <w:szCs w:val="24"/>
        </w:rPr>
        <w:t>específica</w:t>
      </w:r>
      <w:r w:rsidR="00FB0FB3" w:rsidRPr="00880E49">
        <w:rPr>
          <w:rFonts w:asciiTheme="minorHAnsi" w:hAnsiTheme="minorHAnsi" w:cstheme="minorHAnsi"/>
          <w:sz w:val="24"/>
          <w:szCs w:val="24"/>
        </w:rPr>
        <w:t>s</w:t>
      </w:r>
      <w:r w:rsidR="005D7708" w:rsidRPr="00880E49">
        <w:rPr>
          <w:rFonts w:asciiTheme="minorHAnsi" w:hAnsiTheme="minorHAnsi" w:cstheme="minorHAnsi"/>
          <w:sz w:val="24"/>
          <w:szCs w:val="24"/>
        </w:rPr>
        <w:t xml:space="preserve"> e as atividades já iniciadas</w:t>
      </w:r>
      <w:r w:rsidR="00FB0FB3" w:rsidRPr="00880E49">
        <w:rPr>
          <w:rFonts w:asciiTheme="minorHAnsi" w:hAnsiTheme="minorHAnsi" w:cstheme="minorHAnsi"/>
          <w:sz w:val="24"/>
          <w:szCs w:val="24"/>
        </w:rPr>
        <w:t>. V</w:t>
      </w:r>
      <w:r w:rsidR="00E679EF" w:rsidRPr="00880E49">
        <w:rPr>
          <w:rFonts w:asciiTheme="minorHAnsi" w:hAnsiTheme="minorHAnsi" w:cstheme="minorHAnsi"/>
          <w:sz w:val="24"/>
          <w:szCs w:val="24"/>
        </w:rPr>
        <w:t>ê</w:t>
      </w:r>
      <w:r w:rsidR="00FB0FB3" w:rsidRPr="00880E49">
        <w:rPr>
          <w:rFonts w:asciiTheme="minorHAnsi" w:hAnsiTheme="minorHAnsi" w:cstheme="minorHAnsi"/>
          <w:sz w:val="24"/>
          <w:szCs w:val="24"/>
        </w:rPr>
        <w:t>m</w:t>
      </w:r>
      <w:r w:rsidR="005D7708" w:rsidRPr="00880E49">
        <w:rPr>
          <w:rFonts w:asciiTheme="minorHAnsi" w:hAnsiTheme="minorHAnsi" w:cstheme="minorHAnsi"/>
          <w:sz w:val="24"/>
          <w:szCs w:val="24"/>
        </w:rPr>
        <w:t xml:space="preserve"> </w:t>
      </w:r>
      <w:r w:rsidR="00FB0FB3" w:rsidRPr="00880E49">
        <w:rPr>
          <w:rFonts w:asciiTheme="minorHAnsi" w:hAnsiTheme="minorHAnsi" w:cstheme="minorHAnsi"/>
          <w:sz w:val="24"/>
          <w:szCs w:val="24"/>
        </w:rPr>
        <w:t>ocorrendo</w:t>
      </w:r>
      <w:r w:rsidR="005D7708" w:rsidRPr="00880E49">
        <w:rPr>
          <w:rFonts w:asciiTheme="minorHAnsi" w:hAnsiTheme="minorHAnsi" w:cstheme="minorHAnsi"/>
          <w:sz w:val="24"/>
          <w:szCs w:val="24"/>
        </w:rPr>
        <w:t xml:space="preserve"> de mane</w:t>
      </w:r>
      <w:r w:rsidR="00030E25" w:rsidRPr="00880E49">
        <w:rPr>
          <w:rFonts w:asciiTheme="minorHAnsi" w:hAnsiTheme="minorHAnsi" w:cstheme="minorHAnsi"/>
          <w:sz w:val="24"/>
          <w:szCs w:val="24"/>
        </w:rPr>
        <w:t>ira gradativa</w:t>
      </w:r>
      <w:r w:rsidR="005D7708" w:rsidRPr="00880E49">
        <w:rPr>
          <w:rFonts w:asciiTheme="minorHAnsi" w:hAnsiTheme="minorHAnsi" w:cstheme="minorHAnsi"/>
          <w:sz w:val="24"/>
          <w:szCs w:val="24"/>
        </w:rPr>
        <w:t xml:space="preserve">, </w:t>
      </w:r>
      <w:r w:rsidR="00FB0FB3" w:rsidRPr="00880E49">
        <w:rPr>
          <w:rFonts w:asciiTheme="minorHAnsi" w:hAnsiTheme="minorHAnsi" w:cstheme="minorHAnsi"/>
          <w:sz w:val="24"/>
          <w:szCs w:val="24"/>
        </w:rPr>
        <w:t xml:space="preserve">tendo </w:t>
      </w:r>
      <w:r w:rsidR="005D7708" w:rsidRPr="00880E49">
        <w:rPr>
          <w:rFonts w:asciiTheme="minorHAnsi" w:hAnsiTheme="minorHAnsi" w:cstheme="minorHAnsi"/>
          <w:sz w:val="24"/>
          <w:szCs w:val="24"/>
        </w:rPr>
        <w:t>iniciado</w:t>
      </w:r>
      <w:r w:rsidR="00030E25" w:rsidRPr="00880E49">
        <w:rPr>
          <w:rFonts w:asciiTheme="minorHAnsi" w:hAnsiTheme="minorHAnsi" w:cstheme="minorHAnsi"/>
          <w:sz w:val="24"/>
          <w:szCs w:val="24"/>
        </w:rPr>
        <w:t xml:space="preserve"> pelo </w:t>
      </w:r>
      <w:r w:rsidR="008A0EB5" w:rsidRPr="00880E49">
        <w:rPr>
          <w:rFonts w:asciiTheme="minorHAnsi" w:hAnsiTheme="minorHAnsi" w:cstheme="minorHAnsi"/>
          <w:sz w:val="24"/>
          <w:szCs w:val="24"/>
        </w:rPr>
        <w:t>G.T Monitoramento</w:t>
      </w:r>
      <w:r w:rsidR="00030E25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das </w:t>
      </w:r>
      <w:r w:rsidR="005D7708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Licitações</w:t>
      </w:r>
      <w:r w:rsidR="00E679EF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Está </w:t>
      </w:r>
      <w:r w:rsidR="005D7708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prev</w:t>
      </w:r>
      <w:r w:rsidR="00E679EF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ista</w:t>
      </w:r>
      <w:r w:rsidR="005D7708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contratação de um advogado especialista para seu acompanhamento</w:t>
      </w:r>
      <w:r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030E25" w:rsidRPr="00880E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:rsidR="00FB0FB3" w:rsidRPr="00880E49" w:rsidRDefault="00FB0FB3" w:rsidP="00FB0FB3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F4466" w:rsidRPr="00880E49" w:rsidRDefault="61A06DC2" w:rsidP="0061671E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b/>
          <w:bCs/>
          <w:sz w:val="24"/>
          <w:szCs w:val="24"/>
        </w:rPr>
        <w:t>Atividades programadas:</w:t>
      </w:r>
    </w:p>
    <w:p w:rsidR="00E679EF" w:rsidRPr="00880E49" w:rsidRDefault="00E679EF" w:rsidP="0061671E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61A06DC2" w:rsidRPr="00880E49" w:rsidRDefault="00BF4466" w:rsidP="0061671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Realização de e</w:t>
      </w:r>
      <w:r w:rsidR="61A06DC2" w:rsidRPr="00880E49">
        <w:rPr>
          <w:rFonts w:asciiTheme="minorHAnsi" w:hAnsiTheme="minorHAnsi" w:cstheme="minorHAnsi"/>
          <w:sz w:val="24"/>
          <w:szCs w:val="24"/>
        </w:rPr>
        <w:t xml:space="preserve">vento </w:t>
      </w:r>
      <w:r w:rsidRPr="00880E49">
        <w:rPr>
          <w:rFonts w:asciiTheme="minorHAnsi" w:hAnsiTheme="minorHAnsi" w:cstheme="minorHAnsi"/>
          <w:sz w:val="24"/>
          <w:szCs w:val="24"/>
        </w:rPr>
        <w:t>para</w:t>
      </w:r>
      <w:r w:rsidR="61A06DC2" w:rsidRPr="00880E49">
        <w:rPr>
          <w:rFonts w:asciiTheme="minorHAnsi" w:hAnsiTheme="minorHAnsi" w:cstheme="minorHAnsi"/>
          <w:sz w:val="24"/>
          <w:szCs w:val="24"/>
        </w:rPr>
        <w:t xml:space="preserve"> apresentação do </w:t>
      </w:r>
      <w:r w:rsidR="008A0DA6" w:rsidRPr="00880E49">
        <w:rPr>
          <w:rFonts w:asciiTheme="minorHAnsi" w:hAnsiTheme="minorHAnsi" w:cstheme="minorHAnsi"/>
          <w:sz w:val="24"/>
          <w:szCs w:val="24"/>
        </w:rPr>
        <w:t>1</w:t>
      </w:r>
      <w:r w:rsidR="61A06DC2" w:rsidRPr="00880E49">
        <w:rPr>
          <w:rFonts w:asciiTheme="minorHAnsi" w:hAnsiTheme="minorHAnsi" w:cstheme="minorHAnsi"/>
          <w:sz w:val="24"/>
          <w:szCs w:val="24"/>
        </w:rPr>
        <w:t xml:space="preserve">º Relatório </w:t>
      </w:r>
      <w:r w:rsidR="007C4614" w:rsidRPr="00880E49">
        <w:rPr>
          <w:rFonts w:asciiTheme="minorHAnsi" w:hAnsiTheme="minorHAnsi" w:cstheme="minorHAnsi"/>
          <w:sz w:val="24"/>
          <w:szCs w:val="24"/>
        </w:rPr>
        <w:t>Semestral</w:t>
      </w:r>
    </w:p>
    <w:p w:rsidR="61A06DC2" w:rsidRPr="00880E49" w:rsidRDefault="007C4614" w:rsidP="00D8685C">
      <w:pPr>
        <w:pStyle w:val="PargrafodaLista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Monitoramento</w:t>
      </w:r>
      <w:r w:rsidR="005D7708" w:rsidRPr="00880E49">
        <w:rPr>
          <w:rFonts w:asciiTheme="minorHAnsi" w:hAnsiTheme="minorHAnsi" w:cstheme="minorHAnsi"/>
          <w:sz w:val="24"/>
          <w:szCs w:val="24"/>
        </w:rPr>
        <w:t xml:space="preserve"> de Licitações e Diagnóstico dos Serviços de </w:t>
      </w:r>
      <w:r w:rsidRPr="00880E49">
        <w:rPr>
          <w:rFonts w:asciiTheme="minorHAnsi" w:hAnsiTheme="minorHAnsi" w:cstheme="minorHAnsi"/>
          <w:sz w:val="24"/>
          <w:szCs w:val="24"/>
        </w:rPr>
        <w:t>Saúde</w:t>
      </w:r>
    </w:p>
    <w:p w:rsidR="61A06DC2" w:rsidRPr="00880E49" w:rsidRDefault="007C4614" w:rsidP="00D8685C">
      <w:pPr>
        <w:pStyle w:val="PargrafodaLista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Criação de conteúdo </w:t>
      </w:r>
      <w:r w:rsidR="008A0EB5" w:rsidRPr="00880E49">
        <w:rPr>
          <w:rFonts w:asciiTheme="minorHAnsi" w:hAnsiTheme="minorHAnsi" w:cstheme="minorHAnsi"/>
          <w:sz w:val="24"/>
          <w:szCs w:val="24"/>
        </w:rPr>
        <w:t>autoral</w:t>
      </w:r>
      <w:r w:rsidRPr="00880E49">
        <w:rPr>
          <w:rFonts w:asciiTheme="minorHAnsi" w:hAnsiTheme="minorHAnsi" w:cstheme="minorHAnsi"/>
          <w:sz w:val="24"/>
          <w:szCs w:val="24"/>
        </w:rPr>
        <w:t xml:space="preserve"> para divulgar no site e em redes sociais</w:t>
      </w:r>
    </w:p>
    <w:p w:rsidR="61A06DC2" w:rsidRPr="00880E49" w:rsidRDefault="61A06DC2" w:rsidP="00D8685C">
      <w:pPr>
        <w:pStyle w:val="PargrafodaLista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Incremento na pesquisa e apresentação </w:t>
      </w:r>
      <w:r w:rsidR="005D7708" w:rsidRPr="00880E49">
        <w:rPr>
          <w:rFonts w:asciiTheme="minorHAnsi" w:hAnsiTheme="minorHAnsi" w:cstheme="minorHAnsi"/>
          <w:sz w:val="24"/>
          <w:szCs w:val="24"/>
        </w:rPr>
        <w:t>dos</w:t>
      </w:r>
      <w:r w:rsidRPr="00880E49">
        <w:rPr>
          <w:rFonts w:asciiTheme="minorHAnsi" w:hAnsiTheme="minorHAnsi" w:cstheme="minorHAnsi"/>
          <w:sz w:val="24"/>
          <w:szCs w:val="24"/>
        </w:rPr>
        <w:t xml:space="preserve"> Indicadores da Gestão Pública</w:t>
      </w:r>
      <w:r w:rsidR="005D7708" w:rsidRPr="00880E49">
        <w:rPr>
          <w:rFonts w:asciiTheme="minorHAnsi" w:hAnsiTheme="minorHAnsi" w:cstheme="minorHAnsi"/>
          <w:sz w:val="24"/>
          <w:szCs w:val="24"/>
        </w:rPr>
        <w:t>, referentes à execução orçamentár</w:t>
      </w:r>
      <w:bookmarkStart w:id="0" w:name="_GoBack"/>
      <w:bookmarkEnd w:id="0"/>
      <w:r w:rsidR="005D7708" w:rsidRPr="00880E49">
        <w:rPr>
          <w:rFonts w:asciiTheme="minorHAnsi" w:hAnsiTheme="minorHAnsi" w:cstheme="minorHAnsi"/>
          <w:sz w:val="24"/>
          <w:szCs w:val="24"/>
        </w:rPr>
        <w:t>ia</w:t>
      </w:r>
      <w:r w:rsidRPr="00880E49">
        <w:rPr>
          <w:rFonts w:asciiTheme="minorHAnsi" w:hAnsiTheme="minorHAnsi" w:cstheme="minorHAnsi"/>
          <w:sz w:val="24"/>
          <w:szCs w:val="24"/>
        </w:rPr>
        <w:t xml:space="preserve"> da Prefeitura Municipal de Curitiba</w:t>
      </w:r>
    </w:p>
    <w:p w:rsidR="61A06DC2" w:rsidRPr="00880E49" w:rsidRDefault="61A06DC2" w:rsidP="00D8685C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Ampliação da equipe técnica</w:t>
      </w:r>
      <w:r w:rsidR="00BF4466" w:rsidRPr="00880E49">
        <w:rPr>
          <w:rFonts w:asciiTheme="minorHAnsi" w:hAnsiTheme="minorHAnsi" w:cstheme="minorHAnsi"/>
          <w:sz w:val="24"/>
          <w:szCs w:val="24"/>
        </w:rPr>
        <w:t>, com a contratação de advogado especialista em licitações</w:t>
      </w:r>
    </w:p>
    <w:p w:rsidR="009A4D43" w:rsidRPr="00880E49" w:rsidRDefault="00BF4466" w:rsidP="00D8685C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Agenda </w:t>
      </w:r>
      <w:r w:rsidR="009A4D43" w:rsidRPr="00880E49">
        <w:rPr>
          <w:rFonts w:asciiTheme="minorHAnsi" w:hAnsiTheme="minorHAnsi" w:cstheme="minorHAnsi"/>
          <w:sz w:val="24"/>
          <w:szCs w:val="24"/>
        </w:rPr>
        <w:t xml:space="preserve">de treinamento para </w:t>
      </w:r>
      <w:r w:rsidRPr="00880E49">
        <w:rPr>
          <w:rFonts w:asciiTheme="minorHAnsi" w:hAnsiTheme="minorHAnsi" w:cstheme="minorHAnsi"/>
          <w:sz w:val="24"/>
          <w:szCs w:val="24"/>
        </w:rPr>
        <w:t>micro e pequenas empresas</w:t>
      </w:r>
      <w:r w:rsidR="009A4D43" w:rsidRPr="00880E49">
        <w:rPr>
          <w:rFonts w:asciiTheme="minorHAnsi" w:hAnsiTheme="minorHAnsi" w:cstheme="minorHAnsi"/>
          <w:sz w:val="24"/>
          <w:szCs w:val="24"/>
        </w:rPr>
        <w:t xml:space="preserve"> em </w:t>
      </w:r>
      <w:r w:rsidRPr="00880E49">
        <w:rPr>
          <w:rFonts w:asciiTheme="minorHAnsi" w:hAnsiTheme="minorHAnsi" w:cstheme="minorHAnsi"/>
          <w:sz w:val="24"/>
          <w:szCs w:val="24"/>
        </w:rPr>
        <w:t>compras públicas, em par</w:t>
      </w:r>
      <w:r w:rsidR="009A4D43" w:rsidRPr="00880E49">
        <w:rPr>
          <w:rFonts w:asciiTheme="minorHAnsi" w:hAnsiTheme="minorHAnsi" w:cstheme="minorHAnsi"/>
          <w:sz w:val="24"/>
          <w:szCs w:val="24"/>
        </w:rPr>
        <w:t>ceria com o SEBRAE</w:t>
      </w:r>
    </w:p>
    <w:p w:rsidR="00BF4466" w:rsidRPr="00880E49" w:rsidRDefault="00BF4466" w:rsidP="00D8685C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Agenda de apresentação</w:t>
      </w:r>
      <w:r w:rsidR="00066DC6" w:rsidRPr="00880E49">
        <w:rPr>
          <w:rFonts w:asciiTheme="minorHAnsi" w:hAnsiTheme="minorHAnsi" w:cstheme="minorHAnsi"/>
          <w:sz w:val="24"/>
          <w:szCs w:val="24"/>
        </w:rPr>
        <w:t>, aos mantenedores,</w:t>
      </w:r>
      <w:r w:rsidRPr="00880E49">
        <w:rPr>
          <w:rFonts w:asciiTheme="minorHAnsi" w:hAnsiTheme="minorHAnsi" w:cstheme="minorHAnsi"/>
          <w:sz w:val="24"/>
          <w:szCs w:val="24"/>
        </w:rPr>
        <w:t xml:space="preserve"> do sistema informatizado e aplicativo para </w:t>
      </w:r>
      <w:r w:rsidR="00066DC6" w:rsidRPr="00880E49">
        <w:rPr>
          <w:rFonts w:asciiTheme="minorHAnsi" w:hAnsiTheme="minorHAnsi" w:cstheme="minorHAnsi"/>
          <w:sz w:val="24"/>
          <w:szCs w:val="24"/>
        </w:rPr>
        <w:t>divulgação gratuita dos editais de licitação</w:t>
      </w:r>
    </w:p>
    <w:p w:rsidR="008A0EB5" w:rsidRPr="00880E49" w:rsidRDefault="008A0EB5" w:rsidP="00D8685C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:rsidR="001A656D" w:rsidRPr="00880E49" w:rsidRDefault="001A656D" w:rsidP="001A656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 xml:space="preserve">Importante ressaltar que a consolidação do trabalho </w:t>
      </w:r>
      <w:r w:rsidR="00FB0FB3" w:rsidRPr="00880E49">
        <w:rPr>
          <w:rFonts w:asciiTheme="minorHAnsi" w:hAnsiTheme="minorHAnsi" w:cstheme="minorHAnsi"/>
          <w:sz w:val="24"/>
          <w:szCs w:val="24"/>
        </w:rPr>
        <w:t xml:space="preserve">do </w:t>
      </w:r>
      <w:r w:rsidR="004E0A8B" w:rsidRPr="00880E49">
        <w:rPr>
          <w:rFonts w:asciiTheme="minorHAnsi" w:hAnsiTheme="minorHAnsi" w:cstheme="minorHAnsi"/>
          <w:sz w:val="24"/>
          <w:szCs w:val="24"/>
        </w:rPr>
        <w:t>OSB-Curitiba</w:t>
      </w:r>
      <w:r w:rsidRPr="00880E49">
        <w:rPr>
          <w:rFonts w:asciiTheme="minorHAnsi" w:hAnsiTheme="minorHAnsi" w:cstheme="minorHAnsi"/>
          <w:sz w:val="24"/>
          <w:szCs w:val="24"/>
        </w:rPr>
        <w:t xml:space="preserve"> só está sendo </w:t>
      </w:r>
      <w:r w:rsidR="00E679EF" w:rsidRPr="00880E49">
        <w:rPr>
          <w:rFonts w:asciiTheme="minorHAnsi" w:hAnsiTheme="minorHAnsi" w:cstheme="minorHAnsi"/>
          <w:sz w:val="24"/>
          <w:szCs w:val="24"/>
        </w:rPr>
        <w:t>possível graças ao apoio incondicional dos mantenedores e demais parceiros</w:t>
      </w:r>
      <w:r w:rsidRPr="00880E49">
        <w:rPr>
          <w:rFonts w:asciiTheme="minorHAnsi" w:hAnsiTheme="minorHAnsi" w:cstheme="minorHAnsi"/>
          <w:sz w:val="24"/>
          <w:szCs w:val="24"/>
        </w:rPr>
        <w:t xml:space="preserve"> institucionais, pelo que somos expressamente gratos!</w:t>
      </w:r>
    </w:p>
    <w:p w:rsidR="61A06DC2" w:rsidRPr="00880E49" w:rsidRDefault="61A06DC2" w:rsidP="001A656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Atenciosamente,</w:t>
      </w:r>
    </w:p>
    <w:p w:rsidR="002C2B4B" w:rsidRPr="00880E49" w:rsidRDefault="61A06DC2" w:rsidP="002C2B4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76D3A00C" wp14:editId="2FAFDA48">
            <wp:extent cx="1143000" cy="856180"/>
            <wp:effectExtent l="0" t="0" r="0" b="1270"/>
            <wp:docPr id="8673758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22" cy="85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A06DC2" w:rsidRPr="00880E49" w:rsidRDefault="61A06DC2" w:rsidP="002C2B4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NEY DA NÓBREGA RIBAS</w:t>
      </w:r>
    </w:p>
    <w:p w:rsidR="00F17956" w:rsidRPr="00880E49" w:rsidRDefault="61A06DC2" w:rsidP="00FB0FB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80E49">
        <w:rPr>
          <w:rFonts w:asciiTheme="minorHAnsi" w:hAnsiTheme="minorHAnsi" w:cstheme="minorHAnsi"/>
          <w:sz w:val="24"/>
          <w:szCs w:val="24"/>
        </w:rPr>
        <w:t>Presidente</w:t>
      </w:r>
    </w:p>
    <w:sectPr w:rsidR="00F17956" w:rsidRPr="00880E49" w:rsidSect="00163F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10" w:right="1418" w:bottom="1418" w:left="1418" w:header="17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D2" w:rsidRDefault="00C807D2" w:rsidP="00B240B6">
      <w:pPr>
        <w:spacing w:after="0" w:line="240" w:lineRule="auto"/>
      </w:pPr>
      <w:r>
        <w:separator/>
      </w:r>
    </w:p>
  </w:endnote>
  <w:endnote w:type="continuationSeparator" w:id="0">
    <w:p w:rsidR="00C807D2" w:rsidRDefault="00C807D2" w:rsidP="00B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271193"/>
      <w:docPartObj>
        <w:docPartGallery w:val="Page Numbers (Bottom of Page)"/>
        <w:docPartUnique/>
      </w:docPartObj>
    </w:sdtPr>
    <w:sdtEndPr/>
    <w:sdtContent>
      <w:p w:rsidR="00D8685C" w:rsidRDefault="00481B68">
        <w:pPr>
          <w:pStyle w:val="Rodap"/>
          <w:jc w:val="right"/>
        </w:pPr>
        <w:r>
          <w:fldChar w:fldCharType="begin"/>
        </w:r>
        <w:r w:rsidR="00D8685C">
          <w:instrText>PAGE   \* MERGEFORMAT</w:instrText>
        </w:r>
        <w:r>
          <w:fldChar w:fldCharType="separate"/>
        </w:r>
        <w:r w:rsidR="0061671E">
          <w:rPr>
            <w:noProof/>
          </w:rPr>
          <w:t>2</w:t>
        </w:r>
        <w:r>
          <w:fldChar w:fldCharType="end"/>
        </w:r>
      </w:p>
    </w:sdtContent>
  </w:sdt>
  <w:p w:rsidR="0083787D" w:rsidRDefault="008378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D2" w:rsidRDefault="00C807D2" w:rsidP="00B240B6">
      <w:pPr>
        <w:spacing w:after="0" w:line="240" w:lineRule="auto"/>
      </w:pPr>
      <w:r>
        <w:separator/>
      </w:r>
    </w:p>
  </w:footnote>
  <w:footnote w:type="continuationSeparator" w:id="0">
    <w:p w:rsidR="00C807D2" w:rsidRDefault="00C807D2" w:rsidP="00B2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7D" w:rsidRDefault="00C807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2" o:spid="_x0000_s2053" type="#_x0000_t75" style="position:absolute;margin-left:0;margin-top:0;width:596.15pt;height:843.2pt;z-index:-251659264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7D" w:rsidRDefault="00D8685C">
    <w:pPr>
      <w:pStyle w:val="Cabealho"/>
    </w:pPr>
    <w:r w:rsidRPr="0056567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4566920</wp:posOffset>
          </wp:positionH>
          <wp:positionV relativeFrom="paragraph">
            <wp:posOffset>454025</wp:posOffset>
          </wp:positionV>
          <wp:extent cx="1173480" cy="704850"/>
          <wp:effectExtent l="0" t="0" r="7620" b="0"/>
          <wp:wrapThrough wrapText="bothSides">
            <wp:wrapPolygon edited="0">
              <wp:start x="11571" y="0"/>
              <wp:lineTo x="8065" y="1751"/>
              <wp:lineTo x="7364" y="3503"/>
              <wp:lineTo x="7364" y="9341"/>
              <wp:lineTo x="0" y="9341"/>
              <wp:lineTo x="0" y="19265"/>
              <wp:lineTo x="5260" y="21016"/>
              <wp:lineTo x="16130" y="21016"/>
              <wp:lineTo x="21390" y="19265"/>
              <wp:lineTo x="21390" y="9341"/>
              <wp:lineTo x="14026" y="9341"/>
              <wp:lineTo x="16130" y="5838"/>
              <wp:lineTo x="16481" y="2919"/>
              <wp:lineTo x="15078" y="0"/>
              <wp:lineTo x="11571" y="0"/>
            </wp:wrapPolygon>
          </wp:wrapThrough>
          <wp:docPr id="23" name="Imagem 23" descr="C:\Users\OSB-Leticia\Dropbox\Rede OSB\PR_Curitiba\OS CURITIBA -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B-Leticia\Dropbox\Rede OSB\PR_Curitiba\OS CURITIBA - LOGO 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-737870</wp:posOffset>
          </wp:positionV>
          <wp:extent cx="1704975" cy="476250"/>
          <wp:effectExtent l="0" t="0" r="9525" b="0"/>
          <wp:wrapSquare wrapText="bothSides"/>
          <wp:docPr id="2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07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3" o:spid="_x0000_s2054" type="#_x0000_t75" style="position:absolute;margin-left:-70.6pt;margin-top:-119.55pt;width:596.15pt;height:843.2pt;z-index:-251658240;mso-position-horizontal-relative:margin;mso-position-vertical-relative:margin" o:allowincell="f">
          <v:imagedata r:id="rId3" o:title="Papel Timbrado_Corel 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7D" w:rsidRDefault="00C807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1" o:spid="_x0000_s2052" type="#_x0000_t75" style="position:absolute;margin-left:0;margin-top:0;width:596.15pt;height:843.2pt;z-index:-251660288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266"/>
    <w:multiLevelType w:val="hybridMultilevel"/>
    <w:tmpl w:val="28687D96"/>
    <w:lvl w:ilvl="0" w:tplc="7CBCB3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74A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C5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A2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6D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6E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64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E8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62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53C"/>
    <w:multiLevelType w:val="hybridMultilevel"/>
    <w:tmpl w:val="BB425D40"/>
    <w:lvl w:ilvl="0" w:tplc="DD56E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4D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C4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40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5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A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2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85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89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44D1"/>
    <w:multiLevelType w:val="hybridMultilevel"/>
    <w:tmpl w:val="734CC986"/>
    <w:lvl w:ilvl="0" w:tplc="D5887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81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49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0A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60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4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63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01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3B06"/>
    <w:multiLevelType w:val="hybridMultilevel"/>
    <w:tmpl w:val="3872C7EC"/>
    <w:lvl w:ilvl="0" w:tplc="35E03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0D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A1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45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85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2B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CD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7DF5"/>
    <w:multiLevelType w:val="hybridMultilevel"/>
    <w:tmpl w:val="9306F4C2"/>
    <w:lvl w:ilvl="0" w:tplc="82043CE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9FEC9AD6">
      <w:start w:val="1"/>
      <w:numFmt w:val="lowerLetter"/>
      <w:lvlText w:val="%2."/>
      <w:lvlJc w:val="left"/>
      <w:pPr>
        <w:ind w:left="1505" w:hanging="360"/>
      </w:pPr>
    </w:lvl>
    <w:lvl w:ilvl="2" w:tplc="6D7EFE90">
      <w:start w:val="1"/>
      <w:numFmt w:val="lowerRoman"/>
      <w:lvlText w:val="%3."/>
      <w:lvlJc w:val="right"/>
      <w:pPr>
        <w:ind w:left="2225" w:hanging="180"/>
      </w:pPr>
    </w:lvl>
    <w:lvl w:ilvl="3" w:tplc="61BE2E2A">
      <w:start w:val="1"/>
      <w:numFmt w:val="decimal"/>
      <w:lvlText w:val="%4."/>
      <w:lvlJc w:val="left"/>
      <w:pPr>
        <w:ind w:left="2945" w:hanging="360"/>
      </w:pPr>
    </w:lvl>
    <w:lvl w:ilvl="4" w:tplc="85521F30">
      <w:start w:val="1"/>
      <w:numFmt w:val="lowerLetter"/>
      <w:lvlText w:val="%5."/>
      <w:lvlJc w:val="left"/>
      <w:pPr>
        <w:ind w:left="3665" w:hanging="360"/>
      </w:pPr>
    </w:lvl>
    <w:lvl w:ilvl="5" w:tplc="E58CB722">
      <w:start w:val="1"/>
      <w:numFmt w:val="lowerRoman"/>
      <w:lvlText w:val="%6."/>
      <w:lvlJc w:val="right"/>
      <w:pPr>
        <w:ind w:left="4385" w:hanging="180"/>
      </w:pPr>
    </w:lvl>
    <w:lvl w:ilvl="6" w:tplc="46709330">
      <w:start w:val="1"/>
      <w:numFmt w:val="decimal"/>
      <w:lvlText w:val="%7."/>
      <w:lvlJc w:val="left"/>
      <w:pPr>
        <w:ind w:left="5105" w:hanging="360"/>
      </w:pPr>
    </w:lvl>
    <w:lvl w:ilvl="7" w:tplc="306C1052">
      <w:start w:val="1"/>
      <w:numFmt w:val="lowerLetter"/>
      <w:lvlText w:val="%8."/>
      <w:lvlJc w:val="left"/>
      <w:pPr>
        <w:ind w:left="5825" w:hanging="360"/>
      </w:pPr>
    </w:lvl>
    <w:lvl w:ilvl="8" w:tplc="9FB8D316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4CC44E1"/>
    <w:multiLevelType w:val="hybridMultilevel"/>
    <w:tmpl w:val="484C0D94"/>
    <w:lvl w:ilvl="0" w:tplc="0416000F">
      <w:start w:val="1"/>
      <w:numFmt w:val="decimal"/>
      <w:lvlText w:val="%1."/>
      <w:lvlJc w:val="left"/>
      <w:pPr>
        <w:ind w:left="921" w:hanging="360"/>
      </w:pPr>
    </w:lvl>
    <w:lvl w:ilvl="1" w:tplc="04160019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44E37790"/>
    <w:multiLevelType w:val="hybridMultilevel"/>
    <w:tmpl w:val="BD48F5F6"/>
    <w:lvl w:ilvl="0" w:tplc="C95C639C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7A12"/>
    <w:multiLevelType w:val="hybridMultilevel"/>
    <w:tmpl w:val="A8D6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6779E"/>
    <w:multiLevelType w:val="multilevel"/>
    <w:tmpl w:val="7B50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223D0"/>
    <w:multiLevelType w:val="hybridMultilevel"/>
    <w:tmpl w:val="4802C7F4"/>
    <w:lvl w:ilvl="0" w:tplc="041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4DEF1D9D"/>
    <w:multiLevelType w:val="hybridMultilevel"/>
    <w:tmpl w:val="B406E3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35122"/>
    <w:multiLevelType w:val="hybridMultilevel"/>
    <w:tmpl w:val="A8A07C86"/>
    <w:lvl w:ilvl="0" w:tplc="B2D050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96A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01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06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6F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28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CD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22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24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83BB4"/>
    <w:multiLevelType w:val="hybridMultilevel"/>
    <w:tmpl w:val="2B780C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E5194E"/>
    <w:multiLevelType w:val="multilevel"/>
    <w:tmpl w:val="04B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6C48C9"/>
    <w:multiLevelType w:val="multilevel"/>
    <w:tmpl w:val="36AE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28C7"/>
    <w:multiLevelType w:val="hybridMultilevel"/>
    <w:tmpl w:val="32705D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45244A"/>
    <w:multiLevelType w:val="hybridMultilevel"/>
    <w:tmpl w:val="B8E01E66"/>
    <w:lvl w:ilvl="0" w:tplc="A26C7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8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07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0C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A4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8C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25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AF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A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163DE"/>
    <w:multiLevelType w:val="hybridMultilevel"/>
    <w:tmpl w:val="213C6630"/>
    <w:lvl w:ilvl="0" w:tplc="C8807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A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AE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A3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CB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28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88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2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CA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614C3"/>
    <w:multiLevelType w:val="hybridMultilevel"/>
    <w:tmpl w:val="42FABD0C"/>
    <w:lvl w:ilvl="0" w:tplc="FF6E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24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0C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0E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7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03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CF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B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A2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C2FDF"/>
    <w:multiLevelType w:val="hybridMultilevel"/>
    <w:tmpl w:val="80141CDA"/>
    <w:lvl w:ilvl="0" w:tplc="4AF29AB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9E9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64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EA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80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4F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C6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C7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C6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7"/>
  </w:num>
  <w:num w:numId="5">
    <w:abstractNumId w:val="3"/>
  </w:num>
  <w:num w:numId="6">
    <w:abstractNumId w:val="2"/>
  </w:num>
  <w:num w:numId="7">
    <w:abstractNumId w:val="16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8"/>
  </w:num>
  <w:num w:numId="17">
    <w:abstractNumId w:val="15"/>
  </w:num>
  <w:num w:numId="18">
    <w:abstractNumId w:val="1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0A"/>
    <w:rsid w:val="00020334"/>
    <w:rsid w:val="00024958"/>
    <w:rsid w:val="00030E25"/>
    <w:rsid w:val="00032A9C"/>
    <w:rsid w:val="00066DC6"/>
    <w:rsid w:val="000959ED"/>
    <w:rsid w:val="00095D78"/>
    <w:rsid w:val="000B77D2"/>
    <w:rsid w:val="000C4103"/>
    <w:rsid w:val="000D783A"/>
    <w:rsid w:val="000F3CC9"/>
    <w:rsid w:val="00114B96"/>
    <w:rsid w:val="00116E3D"/>
    <w:rsid w:val="00117F72"/>
    <w:rsid w:val="00120142"/>
    <w:rsid w:val="00124056"/>
    <w:rsid w:val="001468FE"/>
    <w:rsid w:val="00153C61"/>
    <w:rsid w:val="00157F16"/>
    <w:rsid w:val="00163F1C"/>
    <w:rsid w:val="00180AC7"/>
    <w:rsid w:val="00181C63"/>
    <w:rsid w:val="00186FAA"/>
    <w:rsid w:val="001A656D"/>
    <w:rsid w:val="001B3D4E"/>
    <w:rsid w:val="001B5A44"/>
    <w:rsid w:val="001C0076"/>
    <w:rsid w:val="001D3BB8"/>
    <w:rsid w:val="001F483B"/>
    <w:rsid w:val="002023B9"/>
    <w:rsid w:val="00214894"/>
    <w:rsid w:val="00215F7C"/>
    <w:rsid w:val="00246F20"/>
    <w:rsid w:val="00275F0F"/>
    <w:rsid w:val="00294AEB"/>
    <w:rsid w:val="00295E90"/>
    <w:rsid w:val="002A21E8"/>
    <w:rsid w:val="002C2B4B"/>
    <w:rsid w:val="002E4677"/>
    <w:rsid w:val="003032EE"/>
    <w:rsid w:val="00303D80"/>
    <w:rsid w:val="00324D02"/>
    <w:rsid w:val="00393B0F"/>
    <w:rsid w:val="003A3991"/>
    <w:rsid w:val="003B27D2"/>
    <w:rsid w:val="003D2FF9"/>
    <w:rsid w:val="003F5206"/>
    <w:rsid w:val="00402241"/>
    <w:rsid w:val="00407072"/>
    <w:rsid w:val="0043163E"/>
    <w:rsid w:val="00436E0E"/>
    <w:rsid w:val="00455236"/>
    <w:rsid w:val="00455505"/>
    <w:rsid w:val="00464AC8"/>
    <w:rsid w:val="004656C4"/>
    <w:rsid w:val="00480D4B"/>
    <w:rsid w:val="00481B68"/>
    <w:rsid w:val="004A05FD"/>
    <w:rsid w:val="004C2DEB"/>
    <w:rsid w:val="004E0A8B"/>
    <w:rsid w:val="004F0DF9"/>
    <w:rsid w:val="00510072"/>
    <w:rsid w:val="00513F4F"/>
    <w:rsid w:val="005212A1"/>
    <w:rsid w:val="00541D16"/>
    <w:rsid w:val="005440B1"/>
    <w:rsid w:val="0056047C"/>
    <w:rsid w:val="0056567D"/>
    <w:rsid w:val="005964EF"/>
    <w:rsid w:val="005D7708"/>
    <w:rsid w:val="00602576"/>
    <w:rsid w:val="006029CD"/>
    <w:rsid w:val="0061671E"/>
    <w:rsid w:val="00622005"/>
    <w:rsid w:val="00676277"/>
    <w:rsid w:val="006873AD"/>
    <w:rsid w:val="006A718C"/>
    <w:rsid w:val="006B2D1E"/>
    <w:rsid w:val="006B4024"/>
    <w:rsid w:val="006D3F08"/>
    <w:rsid w:val="006E2DF7"/>
    <w:rsid w:val="006F1FE6"/>
    <w:rsid w:val="00733DFF"/>
    <w:rsid w:val="00760C1E"/>
    <w:rsid w:val="00783F1F"/>
    <w:rsid w:val="007C4614"/>
    <w:rsid w:val="00801D59"/>
    <w:rsid w:val="0083787D"/>
    <w:rsid w:val="00853C6C"/>
    <w:rsid w:val="008655E0"/>
    <w:rsid w:val="00880E49"/>
    <w:rsid w:val="008A0DA6"/>
    <w:rsid w:val="008A0EB5"/>
    <w:rsid w:val="008B6741"/>
    <w:rsid w:val="008E71C9"/>
    <w:rsid w:val="00900D61"/>
    <w:rsid w:val="00920294"/>
    <w:rsid w:val="0094125A"/>
    <w:rsid w:val="009674EA"/>
    <w:rsid w:val="00992C51"/>
    <w:rsid w:val="009A4D43"/>
    <w:rsid w:val="009B393E"/>
    <w:rsid w:val="009C1A3E"/>
    <w:rsid w:val="009C6D61"/>
    <w:rsid w:val="009D2FDB"/>
    <w:rsid w:val="009F2A5F"/>
    <w:rsid w:val="00A218A7"/>
    <w:rsid w:val="00A220D5"/>
    <w:rsid w:val="00A35199"/>
    <w:rsid w:val="00A36047"/>
    <w:rsid w:val="00A57033"/>
    <w:rsid w:val="00A677C9"/>
    <w:rsid w:val="00A95573"/>
    <w:rsid w:val="00B240B6"/>
    <w:rsid w:val="00B27B12"/>
    <w:rsid w:val="00B37F96"/>
    <w:rsid w:val="00B448A1"/>
    <w:rsid w:val="00B57EAC"/>
    <w:rsid w:val="00BC021F"/>
    <w:rsid w:val="00BC5580"/>
    <w:rsid w:val="00BE73E1"/>
    <w:rsid w:val="00BF4466"/>
    <w:rsid w:val="00C22FE6"/>
    <w:rsid w:val="00C508A5"/>
    <w:rsid w:val="00C807D2"/>
    <w:rsid w:val="00C869DD"/>
    <w:rsid w:val="00CA0728"/>
    <w:rsid w:val="00CC7015"/>
    <w:rsid w:val="00CE3BA1"/>
    <w:rsid w:val="00D06FA7"/>
    <w:rsid w:val="00D21C58"/>
    <w:rsid w:val="00D30B0C"/>
    <w:rsid w:val="00D314C4"/>
    <w:rsid w:val="00D616FC"/>
    <w:rsid w:val="00D726E3"/>
    <w:rsid w:val="00D76F7E"/>
    <w:rsid w:val="00D8685C"/>
    <w:rsid w:val="00DD201D"/>
    <w:rsid w:val="00DF0B4E"/>
    <w:rsid w:val="00DF5A17"/>
    <w:rsid w:val="00E06D0A"/>
    <w:rsid w:val="00E264FE"/>
    <w:rsid w:val="00E30F93"/>
    <w:rsid w:val="00E61131"/>
    <w:rsid w:val="00E679EF"/>
    <w:rsid w:val="00E71CE1"/>
    <w:rsid w:val="00EA0BA6"/>
    <w:rsid w:val="00EA5017"/>
    <w:rsid w:val="00EB330A"/>
    <w:rsid w:val="00EE1430"/>
    <w:rsid w:val="00F17956"/>
    <w:rsid w:val="00F21F63"/>
    <w:rsid w:val="00F55890"/>
    <w:rsid w:val="00F719B5"/>
    <w:rsid w:val="00F723D4"/>
    <w:rsid w:val="00F86B1A"/>
    <w:rsid w:val="00F870A4"/>
    <w:rsid w:val="00FA112F"/>
    <w:rsid w:val="00FA4DAF"/>
    <w:rsid w:val="00FB0FB3"/>
    <w:rsid w:val="00FC2750"/>
    <w:rsid w:val="00FD69B3"/>
    <w:rsid w:val="00FE08D9"/>
    <w:rsid w:val="00FF44D4"/>
    <w:rsid w:val="0CA55014"/>
    <w:rsid w:val="1578C3EB"/>
    <w:rsid w:val="1ADA8AE9"/>
    <w:rsid w:val="44575247"/>
    <w:rsid w:val="61A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6A761EA"/>
  <w15:docId w15:val="{8FF41FA6-2503-4D6B-909C-57E8D39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F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17956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0B6"/>
  </w:style>
  <w:style w:type="paragraph" w:styleId="Rodap">
    <w:name w:val="footer"/>
    <w:basedOn w:val="Normal"/>
    <w:link w:val="RodapChar"/>
    <w:uiPriority w:val="99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0B6"/>
  </w:style>
  <w:style w:type="paragraph" w:styleId="Textodebalo">
    <w:name w:val="Balloon Text"/>
    <w:basedOn w:val="Normal"/>
    <w:link w:val="TextodebaloChar"/>
    <w:uiPriority w:val="99"/>
    <w:semiHidden/>
    <w:unhideWhenUsed/>
    <w:rsid w:val="006F1F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1F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7D"/>
    <w:pPr>
      <w:ind w:left="720"/>
      <w:contextualSpacing/>
    </w:pPr>
  </w:style>
  <w:style w:type="character" w:styleId="Hyperlink">
    <w:name w:val="Hyperlink"/>
    <w:uiPriority w:val="99"/>
    <w:unhideWhenUsed/>
    <w:rsid w:val="006B4024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6B402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tuloChar">
    <w:name w:val="Subtítulo Char"/>
    <w:link w:val="Subttulo"/>
    <w:rsid w:val="006B4024"/>
    <w:rPr>
      <w:rFonts w:ascii="Arial" w:eastAsia="Times New Roman" w:hAnsi="Arial" w:cs="Arial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F5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DF5A17"/>
    <w:rPr>
      <w:rFonts w:ascii="Courier New" w:eastAsia="Times New Roman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A677C9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17956"/>
    <w:rPr>
      <w:rFonts w:ascii="Times New Roman" w:eastAsiaTheme="minorHAnsi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795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D7AC-42B8-481D-8A9B-24E13F34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1695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Usuário do Windows</cp:lastModifiedBy>
  <cp:revision>3</cp:revision>
  <dcterms:created xsi:type="dcterms:W3CDTF">2017-10-05T02:09:00Z</dcterms:created>
  <dcterms:modified xsi:type="dcterms:W3CDTF">2017-10-05T03:03:00Z</dcterms:modified>
</cp:coreProperties>
</file>