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5D765" w14:textId="6EF55314" w:rsidR="00BC5580" w:rsidRDefault="61A06DC2" w:rsidP="61A06DC2">
      <w:pPr>
        <w:spacing w:line="360" w:lineRule="auto"/>
        <w:jc w:val="center"/>
        <w:rPr>
          <w:sz w:val="28"/>
          <w:szCs w:val="28"/>
        </w:rPr>
      </w:pPr>
      <w:r w:rsidRPr="61A06DC2">
        <w:rPr>
          <w:sz w:val="28"/>
          <w:szCs w:val="28"/>
        </w:rPr>
        <w:t>OBSERVATÓRIO SOCIAL DE CURITIBA</w:t>
      </w:r>
    </w:p>
    <w:p w14:paraId="2E01FB92" w14:textId="5A0A8C57" w:rsidR="61A06DC2" w:rsidRDefault="61A06DC2" w:rsidP="61A06DC2">
      <w:pPr>
        <w:spacing w:line="360" w:lineRule="auto"/>
        <w:jc w:val="center"/>
        <w:rPr>
          <w:sz w:val="28"/>
          <w:szCs w:val="28"/>
        </w:rPr>
      </w:pPr>
      <w:r w:rsidRPr="61A06DC2">
        <w:rPr>
          <w:sz w:val="28"/>
          <w:szCs w:val="28"/>
        </w:rPr>
        <w:t xml:space="preserve">Relatório de Atividades - </w:t>
      </w:r>
      <w:r w:rsidR="00A35199">
        <w:rPr>
          <w:sz w:val="28"/>
          <w:szCs w:val="28"/>
        </w:rPr>
        <w:t>2</w:t>
      </w:r>
      <w:r w:rsidRPr="61A06DC2">
        <w:rPr>
          <w:sz w:val="28"/>
          <w:szCs w:val="28"/>
        </w:rPr>
        <w:t xml:space="preserve">º </w:t>
      </w:r>
      <w:r w:rsidR="00A35199">
        <w:rPr>
          <w:sz w:val="28"/>
          <w:szCs w:val="28"/>
        </w:rPr>
        <w:t>Semestre</w:t>
      </w:r>
      <w:r w:rsidRPr="61A06DC2">
        <w:rPr>
          <w:sz w:val="28"/>
          <w:szCs w:val="28"/>
        </w:rPr>
        <w:t xml:space="preserve"> de 2017</w:t>
      </w:r>
    </w:p>
    <w:p w14:paraId="3E7F20EA" w14:textId="4443FC4B" w:rsidR="61A06DC2" w:rsidRDefault="61A06DC2" w:rsidP="61A06DC2">
      <w:pPr>
        <w:spacing w:line="360" w:lineRule="auto"/>
        <w:jc w:val="center"/>
        <w:rPr>
          <w:sz w:val="28"/>
          <w:szCs w:val="28"/>
        </w:rPr>
      </w:pPr>
    </w:p>
    <w:p w14:paraId="4D95B652" w14:textId="57BDF53F" w:rsidR="1ADA8AE9" w:rsidRPr="00A35199" w:rsidRDefault="61A06DC2" w:rsidP="61A06DC2">
      <w:pPr>
        <w:pStyle w:val="PargrafodaLista"/>
        <w:numPr>
          <w:ilvl w:val="0"/>
          <w:numId w:val="10"/>
        </w:numPr>
        <w:spacing w:line="360" w:lineRule="auto"/>
        <w:rPr>
          <w:sz w:val="24"/>
          <w:szCs w:val="24"/>
        </w:rPr>
      </w:pPr>
      <w:r w:rsidRPr="61A06DC2">
        <w:rPr>
          <w:b/>
          <w:bCs/>
          <w:sz w:val="24"/>
          <w:szCs w:val="24"/>
        </w:rPr>
        <w:t>Situação Atual</w:t>
      </w:r>
    </w:p>
    <w:p w14:paraId="2D76656D" w14:textId="56870699" w:rsidR="00A35199" w:rsidRPr="00A35199" w:rsidRDefault="00A35199" w:rsidP="00A35199">
      <w:pPr>
        <w:spacing w:line="360" w:lineRule="auto"/>
        <w:ind w:left="360"/>
        <w:jc w:val="both"/>
        <w:rPr>
          <w:sz w:val="24"/>
          <w:szCs w:val="24"/>
        </w:rPr>
      </w:pPr>
      <w:r w:rsidRPr="00A35199">
        <w:rPr>
          <w:sz w:val="24"/>
          <w:szCs w:val="24"/>
        </w:rPr>
        <w:t>O Observatório Social do Brasil - Seção Curitiba começou a fase operacional das ações, dando sequência em um trabalho de estruturação</w:t>
      </w:r>
      <w:r w:rsidR="005212A1">
        <w:rPr>
          <w:sz w:val="24"/>
          <w:szCs w:val="24"/>
        </w:rPr>
        <w:t xml:space="preserve"> do OSB Curitiba,</w:t>
      </w:r>
      <w:r w:rsidRPr="00A35199">
        <w:rPr>
          <w:sz w:val="24"/>
          <w:szCs w:val="24"/>
        </w:rPr>
        <w:t xml:space="preserve"> </w:t>
      </w:r>
      <w:r>
        <w:rPr>
          <w:sz w:val="24"/>
          <w:szCs w:val="24"/>
        </w:rPr>
        <w:t xml:space="preserve">que vem sendo desenvolvido desde o </w:t>
      </w:r>
      <w:r w:rsidR="00F55890">
        <w:rPr>
          <w:sz w:val="24"/>
          <w:szCs w:val="24"/>
        </w:rPr>
        <w:t>final de 2016</w:t>
      </w:r>
      <w:r>
        <w:rPr>
          <w:sz w:val="24"/>
          <w:szCs w:val="24"/>
        </w:rPr>
        <w:t>,</w:t>
      </w:r>
      <w:r w:rsidR="005212A1">
        <w:rPr>
          <w:sz w:val="24"/>
          <w:szCs w:val="24"/>
        </w:rPr>
        <w:t xml:space="preserve"> baseado na metodologia e Programas da Rede OSB. Buscamos nessa sequência elaborar parcerias firmes e projetos sustentáveis a médio e longo prazo, visando principalmente a continuidade deles nos próximos anos, para isso foi feito um estudo detalhado </w:t>
      </w:r>
      <w:r w:rsidR="00F55890">
        <w:rPr>
          <w:sz w:val="24"/>
          <w:szCs w:val="24"/>
        </w:rPr>
        <w:t>das ações</w:t>
      </w:r>
      <w:r w:rsidR="005212A1">
        <w:rPr>
          <w:sz w:val="24"/>
          <w:szCs w:val="24"/>
        </w:rPr>
        <w:t xml:space="preserve"> a serem tomadas </w:t>
      </w:r>
      <w:r w:rsidR="00F55890">
        <w:rPr>
          <w:sz w:val="24"/>
          <w:szCs w:val="24"/>
        </w:rPr>
        <w:t>e principalmente</w:t>
      </w:r>
      <w:r w:rsidR="005212A1">
        <w:rPr>
          <w:sz w:val="24"/>
          <w:szCs w:val="24"/>
        </w:rPr>
        <w:t xml:space="preserve"> uma adaptação para a realidade que estamos vivendo hoje em Curitiba e no Brasil. </w:t>
      </w:r>
    </w:p>
    <w:p w14:paraId="1FED2C0C" w14:textId="28DA5671" w:rsidR="1ADA8AE9" w:rsidRDefault="1ADA8AE9" w:rsidP="61A06DC2">
      <w:pPr>
        <w:spacing w:line="360" w:lineRule="auto"/>
        <w:ind w:left="360"/>
        <w:jc w:val="both"/>
        <w:rPr>
          <w:sz w:val="24"/>
          <w:szCs w:val="24"/>
        </w:rPr>
      </w:pPr>
    </w:p>
    <w:p w14:paraId="76E6CF95" w14:textId="0C0BE955" w:rsidR="1ADA8AE9" w:rsidRDefault="61A06DC2" w:rsidP="61A06DC2">
      <w:pPr>
        <w:pStyle w:val="PargrafodaLista"/>
        <w:numPr>
          <w:ilvl w:val="0"/>
          <w:numId w:val="10"/>
        </w:numPr>
        <w:spacing w:line="360" w:lineRule="auto"/>
        <w:jc w:val="both"/>
        <w:rPr>
          <w:sz w:val="24"/>
          <w:szCs w:val="24"/>
        </w:rPr>
      </w:pPr>
      <w:r w:rsidRPr="61A06DC2">
        <w:rPr>
          <w:b/>
          <w:bCs/>
          <w:sz w:val="24"/>
          <w:szCs w:val="24"/>
        </w:rPr>
        <w:t>Atividades Administrativas Desenvolvidas no Período</w:t>
      </w:r>
    </w:p>
    <w:p w14:paraId="06ECF68B" w14:textId="5D701307" w:rsidR="1ADA8AE9" w:rsidRDefault="005212A1" w:rsidP="61A06DC2">
      <w:pPr>
        <w:pStyle w:val="PargrafodaLista"/>
        <w:numPr>
          <w:ilvl w:val="0"/>
          <w:numId w:val="9"/>
        </w:numPr>
        <w:spacing w:line="360" w:lineRule="auto"/>
        <w:jc w:val="both"/>
        <w:rPr>
          <w:sz w:val="24"/>
          <w:szCs w:val="24"/>
        </w:rPr>
      </w:pPr>
      <w:r>
        <w:rPr>
          <w:sz w:val="24"/>
          <w:szCs w:val="24"/>
        </w:rPr>
        <w:t>Formação da equipe técnica do OSB Curitiba</w:t>
      </w:r>
    </w:p>
    <w:p w14:paraId="1B965F7D" w14:textId="48EE2DE5" w:rsidR="1ADA8AE9" w:rsidRDefault="005212A1" w:rsidP="61A06DC2">
      <w:pPr>
        <w:pStyle w:val="PargrafodaLista"/>
        <w:numPr>
          <w:ilvl w:val="0"/>
          <w:numId w:val="9"/>
        </w:numPr>
        <w:spacing w:line="360" w:lineRule="auto"/>
        <w:rPr>
          <w:sz w:val="24"/>
          <w:szCs w:val="24"/>
        </w:rPr>
      </w:pPr>
      <w:r>
        <w:rPr>
          <w:sz w:val="24"/>
          <w:szCs w:val="24"/>
        </w:rPr>
        <w:t>Treinamento especializado em cada área pela equipe</w:t>
      </w:r>
    </w:p>
    <w:p w14:paraId="525DC02E" w14:textId="77128695" w:rsidR="61A06DC2" w:rsidRDefault="005212A1" w:rsidP="61A06DC2">
      <w:pPr>
        <w:pStyle w:val="PargrafodaLista"/>
        <w:numPr>
          <w:ilvl w:val="0"/>
          <w:numId w:val="9"/>
        </w:numPr>
        <w:spacing w:line="360" w:lineRule="auto"/>
        <w:rPr>
          <w:sz w:val="24"/>
          <w:szCs w:val="24"/>
        </w:rPr>
      </w:pPr>
      <w:r>
        <w:rPr>
          <w:sz w:val="24"/>
          <w:szCs w:val="24"/>
        </w:rPr>
        <w:t>Reuniões de planejamento e Novos Associados</w:t>
      </w:r>
    </w:p>
    <w:p w14:paraId="40979364" w14:textId="20651F73" w:rsidR="1ADA8AE9" w:rsidRDefault="005212A1" w:rsidP="61A06DC2">
      <w:pPr>
        <w:pStyle w:val="PargrafodaLista"/>
        <w:numPr>
          <w:ilvl w:val="0"/>
          <w:numId w:val="9"/>
        </w:numPr>
        <w:spacing w:line="360" w:lineRule="auto"/>
        <w:rPr>
          <w:sz w:val="24"/>
          <w:szCs w:val="24"/>
        </w:rPr>
      </w:pPr>
      <w:r>
        <w:rPr>
          <w:sz w:val="24"/>
          <w:szCs w:val="24"/>
        </w:rPr>
        <w:t>Participação Dos encontros Nacional e Estadual da Rede</w:t>
      </w:r>
    </w:p>
    <w:p w14:paraId="64E12549" w14:textId="7D898902" w:rsidR="61A06DC2" w:rsidRDefault="005212A1" w:rsidP="61A06DC2">
      <w:pPr>
        <w:pStyle w:val="PargrafodaLista"/>
        <w:numPr>
          <w:ilvl w:val="0"/>
          <w:numId w:val="9"/>
        </w:numPr>
        <w:spacing w:line="360" w:lineRule="auto"/>
        <w:rPr>
          <w:sz w:val="24"/>
          <w:szCs w:val="24"/>
        </w:rPr>
      </w:pPr>
      <w:r>
        <w:rPr>
          <w:sz w:val="24"/>
          <w:szCs w:val="24"/>
        </w:rPr>
        <w:t>Padronização e melhoria de processos já existentes</w:t>
      </w:r>
    </w:p>
    <w:p w14:paraId="2CA76D38" w14:textId="5F11AACB" w:rsidR="1ADA8AE9" w:rsidRDefault="005212A1" w:rsidP="61A06DC2">
      <w:pPr>
        <w:pStyle w:val="PargrafodaLista"/>
        <w:numPr>
          <w:ilvl w:val="0"/>
          <w:numId w:val="9"/>
        </w:numPr>
        <w:spacing w:line="360" w:lineRule="auto"/>
        <w:rPr>
          <w:sz w:val="24"/>
          <w:szCs w:val="24"/>
        </w:rPr>
      </w:pPr>
      <w:r>
        <w:rPr>
          <w:sz w:val="24"/>
          <w:szCs w:val="24"/>
        </w:rPr>
        <w:t>Formação de Novos Grupos de Trabalho por áreas de interesse.</w:t>
      </w:r>
    </w:p>
    <w:p w14:paraId="23EE8237" w14:textId="562EAADA" w:rsidR="005212A1" w:rsidRDefault="005212A1" w:rsidP="61A06DC2">
      <w:pPr>
        <w:pStyle w:val="PargrafodaLista"/>
        <w:numPr>
          <w:ilvl w:val="0"/>
          <w:numId w:val="7"/>
        </w:numPr>
        <w:spacing w:line="360" w:lineRule="auto"/>
        <w:rPr>
          <w:sz w:val="24"/>
          <w:szCs w:val="24"/>
        </w:rPr>
      </w:pPr>
      <w:r>
        <w:rPr>
          <w:sz w:val="24"/>
          <w:szCs w:val="24"/>
        </w:rPr>
        <w:t>Treinamento para voluntários e membros do OSB Curitiba</w:t>
      </w:r>
    </w:p>
    <w:p w14:paraId="44442BB7" w14:textId="107788EC" w:rsidR="005212A1" w:rsidRPr="005212A1" w:rsidRDefault="61A06DC2" w:rsidP="005212A1">
      <w:pPr>
        <w:pStyle w:val="PargrafodaLista"/>
        <w:numPr>
          <w:ilvl w:val="0"/>
          <w:numId w:val="7"/>
        </w:numPr>
        <w:spacing w:line="360" w:lineRule="auto"/>
        <w:rPr>
          <w:sz w:val="24"/>
          <w:szCs w:val="24"/>
        </w:rPr>
      </w:pPr>
      <w:r w:rsidRPr="61A06DC2">
        <w:rPr>
          <w:rFonts w:cs="Calibri"/>
          <w:sz w:val="24"/>
          <w:szCs w:val="24"/>
        </w:rPr>
        <w:t xml:space="preserve">Estudo e análise da Lei de Acesso a Informação (LAI) Lei n° 12.527/2011                    </w:t>
      </w:r>
    </w:p>
    <w:p w14:paraId="60D465FF" w14:textId="6DBE9AC3" w:rsidR="44575247" w:rsidRDefault="61A06DC2" w:rsidP="61A06DC2">
      <w:pPr>
        <w:pStyle w:val="PargrafodaLista"/>
        <w:numPr>
          <w:ilvl w:val="0"/>
          <w:numId w:val="9"/>
        </w:numPr>
        <w:spacing w:line="360" w:lineRule="auto"/>
        <w:rPr>
          <w:sz w:val="24"/>
          <w:szCs w:val="24"/>
        </w:rPr>
      </w:pPr>
      <w:r w:rsidRPr="61A06DC2">
        <w:rPr>
          <w:rFonts w:cs="Calibri"/>
          <w:sz w:val="24"/>
          <w:szCs w:val="24"/>
        </w:rPr>
        <w:t>Reuniões de planejamento para captação de novos recursos</w:t>
      </w:r>
    </w:p>
    <w:p w14:paraId="562EA8E1" w14:textId="7CC584E3" w:rsidR="1ADA8AE9" w:rsidRDefault="61A06DC2" w:rsidP="61A06DC2">
      <w:pPr>
        <w:spacing w:line="360" w:lineRule="auto"/>
        <w:ind w:left="360"/>
        <w:rPr>
          <w:sz w:val="24"/>
          <w:szCs w:val="24"/>
        </w:rPr>
      </w:pPr>
      <w:r w:rsidRPr="61A06DC2">
        <w:rPr>
          <w:sz w:val="24"/>
          <w:szCs w:val="24"/>
        </w:rPr>
        <w:t xml:space="preserve"> </w:t>
      </w:r>
    </w:p>
    <w:p w14:paraId="14CDDE11" w14:textId="40ABE234" w:rsidR="1ADA8AE9" w:rsidRDefault="61A06DC2" w:rsidP="61A06DC2">
      <w:pPr>
        <w:pStyle w:val="PargrafodaLista"/>
        <w:numPr>
          <w:ilvl w:val="0"/>
          <w:numId w:val="10"/>
        </w:numPr>
        <w:spacing w:line="360" w:lineRule="auto"/>
        <w:rPr>
          <w:sz w:val="24"/>
          <w:szCs w:val="24"/>
        </w:rPr>
      </w:pPr>
      <w:r w:rsidRPr="61A06DC2">
        <w:rPr>
          <w:b/>
          <w:bCs/>
          <w:sz w:val="24"/>
          <w:szCs w:val="24"/>
        </w:rPr>
        <w:t>Atividades de Cooperação e Representação</w:t>
      </w:r>
    </w:p>
    <w:p w14:paraId="3D8D0B76" w14:textId="4C2B7932" w:rsidR="1ADA8AE9" w:rsidRDefault="61A06DC2" w:rsidP="61A06DC2">
      <w:pPr>
        <w:spacing w:line="360" w:lineRule="auto"/>
        <w:ind w:left="360"/>
        <w:rPr>
          <w:sz w:val="24"/>
          <w:szCs w:val="24"/>
        </w:rPr>
      </w:pPr>
      <w:r w:rsidRPr="61A06DC2">
        <w:rPr>
          <w:sz w:val="24"/>
          <w:szCs w:val="24"/>
        </w:rPr>
        <w:t>Foram divididas em duas frentes: Captação Financeira e Cooperação entre Instituições.</w:t>
      </w:r>
    </w:p>
    <w:p w14:paraId="093D3A63" w14:textId="77777777" w:rsidR="009A4D43" w:rsidRPr="009A4D43" w:rsidRDefault="009A4D43" w:rsidP="009A4D43">
      <w:pPr>
        <w:spacing w:line="360" w:lineRule="auto"/>
        <w:ind w:left="360"/>
        <w:rPr>
          <w:b/>
          <w:sz w:val="24"/>
          <w:szCs w:val="24"/>
        </w:rPr>
      </w:pPr>
      <w:r w:rsidRPr="009A4D43">
        <w:rPr>
          <w:b/>
          <w:sz w:val="24"/>
          <w:szCs w:val="24"/>
        </w:rPr>
        <w:lastRenderedPageBreak/>
        <w:t>Conselhos Municipais</w:t>
      </w:r>
    </w:p>
    <w:p w14:paraId="0CF59287" w14:textId="77777777" w:rsidR="009A4D43" w:rsidRPr="009A4D43" w:rsidRDefault="009A4D43" w:rsidP="009A4D43">
      <w:pPr>
        <w:spacing w:line="360" w:lineRule="auto"/>
        <w:ind w:left="360"/>
        <w:rPr>
          <w:sz w:val="24"/>
          <w:szCs w:val="24"/>
        </w:rPr>
      </w:pPr>
      <w:r w:rsidRPr="009A4D43">
        <w:rPr>
          <w:sz w:val="24"/>
          <w:szCs w:val="24"/>
        </w:rPr>
        <w:t xml:space="preserve">O Observatório Social do Brasil – Seção Curitiba (juntamente com os </w:t>
      </w:r>
      <w:proofErr w:type="spellStart"/>
      <w:r w:rsidRPr="009A4D43">
        <w:rPr>
          <w:sz w:val="24"/>
          <w:szCs w:val="24"/>
        </w:rPr>
        <w:t>OSs</w:t>
      </w:r>
      <w:proofErr w:type="spellEnd"/>
      <w:r w:rsidRPr="009A4D43">
        <w:rPr>
          <w:sz w:val="24"/>
          <w:szCs w:val="24"/>
        </w:rPr>
        <w:t xml:space="preserve"> de Guarapuava e Ponta Grossa) e a </w:t>
      </w:r>
      <w:proofErr w:type="spellStart"/>
      <w:r w:rsidRPr="009A4D43">
        <w:rPr>
          <w:sz w:val="24"/>
          <w:szCs w:val="24"/>
        </w:rPr>
        <w:t>Unicesumar</w:t>
      </w:r>
      <w:proofErr w:type="spellEnd"/>
      <w:r w:rsidRPr="009A4D43">
        <w:rPr>
          <w:sz w:val="24"/>
          <w:szCs w:val="24"/>
        </w:rPr>
        <w:t xml:space="preserve">, deram início a um Projeto Piloto em 8 cidades da grande Curitiba e 2 cidades dos Campos Gerais, com os Conselhos de Assistência Social, Saúde, Educação, Direitos da Criança e Adolescente e Alimentação Escolar, onde alunos e técnicos farão um mapeamento e irão trabalhar no acompanhamento e assessoramento aos Conselhos Municipais Gestores de Políticas Públicas que deliberam proposições afim de atender as demandas da sociedade. O projeto irá contribuir com a transparência e a qualidade na aplicação dos recursos públicos, o que reverte em ganhos na qualidade e quantidade dos produtos e serviços prestados à população em relação a saúde, educação, alimentação, entre outros direitos fundamentais. </w:t>
      </w:r>
    </w:p>
    <w:p w14:paraId="4402FF1D" w14:textId="77777777" w:rsidR="009A4D43" w:rsidRPr="009A4D43" w:rsidRDefault="009A4D43" w:rsidP="009A4D43">
      <w:pPr>
        <w:spacing w:line="360" w:lineRule="auto"/>
        <w:ind w:left="360"/>
        <w:rPr>
          <w:sz w:val="24"/>
          <w:szCs w:val="24"/>
        </w:rPr>
      </w:pPr>
      <w:r w:rsidRPr="009A4D43">
        <w:rPr>
          <w:sz w:val="24"/>
          <w:szCs w:val="24"/>
        </w:rPr>
        <w:t>O Observatório de Curitiba a partir de maio de 2017 deu início as ações através do levantamento de dados em sites e portais de transparência dos municípios, participação em eventos e capacitações que estão sendo ofertados por órgãos de controle. Também acompanhamos 06 (seis) Conferências Municipais dentre as diversas que estão sendo realizadas neste ano, onde já identificamos uma minoria de participantes que representam os beneficiários das políticas públicas, ficando a maioria das propostas a cargo dos representantes governamentais que tem presença expressiva nesses espaços. No final do mês de agosto demos início a participação nas reuniões dos Conselhos, os primeiros impasses vieram da dificuldade de acessos à documentos e informações que por Lei deveriam estar publicados, já que são informações de domínio público. Identificamos também que os Conselhos, mesmo havendo uma composição paritária (governamental e sociedade civil), a participação nas reuniões é na maioria dos representantes governamentais, a população tem presença mínima, sendo assim, muitas propostas que são aprovadas vão de encontro aos interesses da gestão municipal e não dos usuários das políticas.</w:t>
      </w:r>
    </w:p>
    <w:p w14:paraId="4201CC9C" w14:textId="77777777" w:rsidR="009A4D43" w:rsidRPr="009A4D43" w:rsidRDefault="009A4D43" w:rsidP="009A4D43">
      <w:pPr>
        <w:spacing w:line="360" w:lineRule="auto"/>
        <w:ind w:left="360"/>
        <w:rPr>
          <w:sz w:val="24"/>
          <w:szCs w:val="24"/>
        </w:rPr>
      </w:pPr>
      <w:r w:rsidRPr="009A4D43">
        <w:rPr>
          <w:sz w:val="24"/>
          <w:szCs w:val="24"/>
        </w:rPr>
        <w:t xml:space="preserve">O Observatório visualiza que com este projeto conforme identificarmos essas fragilidades como da participação, legalidade, qualificação ou ainda fragilidade na </w:t>
      </w:r>
      <w:r w:rsidRPr="009A4D43">
        <w:rPr>
          <w:sz w:val="24"/>
          <w:szCs w:val="24"/>
        </w:rPr>
        <w:lastRenderedPageBreak/>
        <w:t xml:space="preserve">comunicação entre os gestores e a sociedade,  daremos apoio de forma estratégica e sistemática e a médio e longo prazo apresentará soluções inovadoras e mudanças estruturantes na realidade dos conselhos nacionais, das políticas públicas e órgãos oficiais de controle, tais como: Controladoria Geral da União - CGU, Tribunal de Contas da União - TCU, e Ministério Público – MP reforçando o papel dos Conselhos dentro das necessidades da população. </w:t>
      </w:r>
    </w:p>
    <w:p w14:paraId="21EBD5F7" w14:textId="44898D62" w:rsidR="009A4D43" w:rsidRDefault="009A4D43" w:rsidP="009A4D43">
      <w:pPr>
        <w:spacing w:line="360" w:lineRule="auto"/>
        <w:ind w:left="360"/>
        <w:rPr>
          <w:sz w:val="24"/>
          <w:szCs w:val="24"/>
        </w:rPr>
      </w:pPr>
      <w:r w:rsidRPr="009A4D43">
        <w:rPr>
          <w:sz w:val="24"/>
          <w:szCs w:val="24"/>
        </w:rPr>
        <w:t>O Observatório de Curitiba em parceria com seus investidores, técnicos e voluntários, não medirão esforços afim de que os Conselhos Municipais sirvam a seu propósito de exercício da cidadania.</w:t>
      </w:r>
    </w:p>
    <w:p w14:paraId="09AA990C" w14:textId="77777777" w:rsidR="009A4D43" w:rsidRPr="009A4D43" w:rsidRDefault="009A4D43" w:rsidP="009A4D43">
      <w:pPr>
        <w:spacing w:line="360" w:lineRule="auto"/>
        <w:ind w:left="360"/>
        <w:rPr>
          <w:b/>
          <w:sz w:val="24"/>
          <w:szCs w:val="24"/>
        </w:rPr>
      </w:pPr>
    </w:p>
    <w:p w14:paraId="3ABEE826" w14:textId="2EC740FF" w:rsidR="009A4D43" w:rsidRPr="009A4D43" w:rsidRDefault="009A4D43" w:rsidP="009A4D43">
      <w:pPr>
        <w:spacing w:line="360" w:lineRule="auto"/>
        <w:ind w:left="360"/>
        <w:rPr>
          <w:b/>
          <w:sz w:val="24"/>
          <w:szCs w:val="24"/>
        </w:rPr>
      </w:pPr>
      <w:r w:rsidRPr="009A4D43">
        <w:rPr>
          <w:b/>
          <w:sz w:val="24"/>
          <w:szCs w:val="24"/>
        </w:rPr>
        <w:t>Frente de captação de Recursos</w:t>
      </w:r>
    </w:p>
    <w:p w14:paraId="786FCFA1" w14:textId="3148F4ED" w:rsidR="00BC021F" w:rsidRPr="00BC021F" w:rsidRDefault="00BC021F" w:rsidP="00FC2750">
      <w:pPr>
        <w:spacing w:line="360" w:lineRule="auto"/>
        <w:ind w:left="360"/>
        <w:rPr>
          <w:sz w:val="24"/>
          <w:szCs w:val="24"/>
        </w:rPr>
      </w:pPr>
      <w:r w:rsidRPr="00BC021F">
        <w:rPr>
          <w:sz w:val="24"/>
          <w:szCs w:val="24"/>
        </w:rPr>
        <w:t xml:space="preserve">Dando continuidade ao trabalho de captação de recursos financeiros junto </w:t>
      </w:r>
      <w:r w:rsidR="00BE73E1" w:rsidRPr="00BC021F">
        <w:rPr>
          <w:sz w:val="24"/>
          <w:szCs w:val="24"/>
        </w:rPr>
        <w:t>à</w:t>
      </w:r>
      <w:r w:rsidRPr="00BC021F">
        <w:rPr>
          <w:sz w:val="24"/>
          <w:szCs w:val="24"/>
        </w:rPr>
        <w:t xml:space="preserve"> comunidade empresarial foram realizadas visitas, reuniões e palestras, apresentando as iniciativas da Rede OSB e Observatório Social de Curitiba e Região Metropolitana, como também dado apoio aos municípios que ainda não tem seu próprio Observatório Social. Sempre que oportuno, solicitado apoio financeiro, além do institucional, junto a (em destaque):</w:t>
      </w:r>
    </w:p>
    <w:p w14:paraId="747D3F88" w14:textId="77777777" w:rsidR="00BC021F" w:rsidRPr="00BC021F" w:rsidRDefault="00BC021F" w:rsidP="00BC021F">
      <w:pPr>
        <w:numPr>
          <w:ilvl w:val="0"/>
          <w:numId w:val="14"/>
        </w:numPr>
        <w:shd w:val="clear" w:color="auto" w:fill="FFFFFF"/>
        <w:spacing w:before="100" w:beforeAutospacing="1" w:after="100" w:afterAutospacing="1" w:line="240" w:lineRule="auto"/>
        <w:rPr>
          <w:rFonts w:eastAsia="Times New Roman" w:cs="Calibri"/>
          <w:color w:val="000000"/>
          <w:sz w:val="24"/>
          <w:szCs w:val="24"/>
          <w:lang w:eastAsia="pt-BR"/>
        </w:rPr>
      </w:pPr>
      <w:r w:rsidRPr="00BC021F">
        <w:rPr>
          <w:rFonts w:eastAsia="Times New Roman" w:cs="Calibri"/>
          <w:bCs/>
          <w:color w:val="000000"/>
          <w:sz w:val="24"/>
          <w:szCs w:val="24"/>
          <w:lang w:eastAsia="pt-BR"/>
        </w:rPr>
        <w:t>09 Sindicatos Empresariais da Indústria sediados em Curitiba e sua Região Metropolitana</w:t>
      </w:r>
    </w:p>
    <w:p w14:paraId="03FB41EA" w14:textId="77777777" w:rsidR="00BC021F" w:rsidRPr="00BC021F" w:rsidRDefault="00BC021F" w:rsidP="00BC021F">
      <w:pPr>
        <w:numPr>
          <w:ilvl w:val="0"/>
          <w:numId w:val="14"/>
        </w:numPr>
        <w:shd w:val="clear" w:color="auto" w:fill="FFFFFF"/>
        <w:spacing w:before="100" w:beforeAutospacing="1" w:after="100" w:afterAutospacing="1" w:line="240" w:lineRule="auto"/>
        <w:rPr>
          <w:rFonts w:eastAsia="Times New Roman" w:cs="Calibri"/>
          <w:color w:val="000000"/>
          <w:sz w:val="24"/>
          <w:szCs w:val="24"/>
          <w:lang w:eastAsia="pt-BR"/>
        </w:rPr>
      </w:pPr>
      <w:r w:rsidRPr="00BC021F">
        <w:rPr>
          <w:rFonts w:eastAsia="Times New Roman" w:cs="Calibri"/>
          <w:bCs/>
          <w:color w:val="000000"/>
          <w:sz w:val="24"/>
          <w:szCs w:val="24"/>
          <w:lang w:eastAsia="pt-BR"/>
        </w:rPr>
        <w:t>02 Entidades de Classe</w:t>
      </w:r>
    </w:p>
    <w:p w14:paraId="591C6B13" w14:textId="77777777" w:rsidR="00BC021F" w:rsidRPr="00BC021F" w:rsidRDefault="00BC021F" w:rsidP="00BC021F">
      <w:pPr>
        <w:numPr>
          <w:ilvl w:val="0"/>
          <w:numId w:val="14"/>
        </w:numPr>
        <w:shd w:val="clear" w:color="auto" w:fill="FFFFFF"/>
        <w:spacing w:before="100" w:beforeAutospacing="1" w:after="100" w:afterAutospacing="1" w:line="240" w:lineRule="auto"/>
        <w:rPr>
          <w:rFonts w:eastAsia="Times New Roman" w:cs="Calibri"/>
          <w:color w:val="000000"/>
          <w:sz w:val="24"/>
          <w:szCs w:val="24"/>
          <w:lang w:eastAsia="pt-BR"/>
        </w:rPr>
      </w:pPr>
      <w:r w:rsidRPr="00BC021F">
        <w:rPr>
          <w:rFonts w:eastAsia="Times New Roman" w:cs="Calibri"/>
          <w:bCs/>
          <w:color w:val="000000"/>
          <w:sz w:val="24"/>
          <w:szCs w:val="24"/>
          <w:lang w:eastAsia="pt-BR"/>
        </w:rPr>
        <w:t>02 Sindicatos Empresariais do Comércio</w:t>
      </w:r>
    </w:p>
    <w:p w14:paraId="3244932B" w14:textId="77777777" w:rsidR="00BC021F" w:rsidRPr="00BC021F" w:rsidRDefault="00BC021F" w:rsidP="00BC021F">
      <w:pPr>
        <w:numPr>
          <w:ilvl w:val="0"/>
          <w:numId w:val="14"/>
        </w:numPr>
        <w:shd w:val="clear" w:color="auto" w:fill="FFFFFF"/>
        <w:spacing w:before="100" w:beforeAutospacing="1" w:after="100" w:afterAutospacing="1" w:line="240" w:lineRule="auto"/>
        <w:rPr>
          <w:rFonts w:eastAsia="Times New Roman" w:cs="Calibri"/>
          <w:color w:val="000000"/>
          <w:sz w:val="24"/>
          <w:szCs w:val="24"/>
          <w:lang w:eastAsia="pt-BR"/>
        </w:rPr>
      </w:pPr>
      <w:r w:rsidRPr="00BC021F">
        <w:rPr>
          <w:rFonts w:eastAsia="Times New Roman" w:cs="Calibri"/>
          <w:bCs/>
          <w:color w:val="000000"/>
          <w:sz w:val="24"/>
          <w:szCs w:val="24"/>
          <w:lang w:eastAsia="pt-BR"/>
        </w:rPr>
        <w:t>02 Escritórios renomados de Advocacia Administrativa e Tributária</w:t>
      </w:r>
    </w:p>
    <w:p w14:paraId="0BCE953E" w14:textId="77777777" w:rsidR="00BC021F" w:rsidRPr="00BC021F" w:rsidRDefault="00BC021F" w:rsidP="00BC021F">
      <w:pPr>
        <w:numPr>
          <w:ilvl w:val="0"/>
          <w:numId w:val="14"/>
        </w:numPr>
        <w:shd w:val="clear" w:color="auto" w:fill="FFFFFF"/>
        <w:spacing w:before="100" w:beforeAutospacing="1" w:after="100" w:afterAutospacing="1" w:line="240" w:lineRule="auto"/>
        <w:rPr>
          <w:rFonts w:eastAsia="Times New Roman" w:cs="Calibri"/>
          <w:color w:val="000000"/>
          <w:sz w:val="24"/>
          <w:szCs w:val="24"/>
          <w:lang w:eastAsia="pt-BR"/>
        </w:rPr>
      </w:pPr>
      <w:r w:rsidRPr="00BC021F">
        <w:rPr>
          <w:rFonts w:eastAsia="Times New Roman" w:cs="Calibri"/>
          <w:bCs/>
          <w:color w:val="000000"/>
          <w:sz w:val="24"/>
          <w:szCs w:val="24"/>
          <w:lang w:eastAsia="pt-BR"/>
        </w:rPr>
        <w:t>Outras Organizações.</w:t>
      </w:r>
    </w:p>
    <w:p w14:paraId="0F401CFB" w14:textId="77777777" w:rsidR="00BC021F" w:rsidRPr="00BC021F" w:rsidRDefault="00BC021F" w:rsidP="00FC2750">
      <w:pPr>
        <w:spacing w:line="360" w:lineRule="auto"/>
        <w:ind w:left="360"/>
        <w:rPr>
          <w:sz w:val="24"/>
          <w:szCs w:val="24"/>
        </w:rPr>
      </w:pPr>
      <w:r w:rsidRPr="00BC021F">
        <w:rPr>
          <w:sz w:val="24"/>
          <w:szCs w:val="24"/>
        </w:rPr>
        <w:t>Palestras de Sensibilização em:</w:t>
      </w:r>
    </w:p>
    <w:p w14:paraId="29A4782A" w14:textId="77777777" w:rsidR="00BC021F" w:rsidRPr="00BC021F" w:rsidRDefault="00BC021F" w:rsidP="00BC021F">
      <w:pPr>
        <w:numPr>
          <w:ilvl w:val="0"/>
          <w:numId w:val="15"/>
        </w:numPr>
        <w:shd w:val="clear" w:color="auto" w:fill="FFFFFF"/>
        <w:spacing w:before="100" w:beforeAutospacing="1" w:after="100" w:afterAutospacing="1" w:line="240" w:lineRule="auto"/>
        <w:rPr>
          <w:rFonts w:eastAsia="Times New Roman" w:cs="Calibri"/>
          <w:color w:val="000000"/>
          <w:sz w:val="24"/>
          <w:szCs w:val="24"/>
          <w:lang w:eastAsia="pt-BR"/>
        </w:rPr>
      </w:pPr>
      <w:r w:rsidRPr="00BC021F">
        <w:rPr>
          <w:rFonts w:eastAsia="Times New Roman" w:cs="Calibri"/>
          <w:bCs/>
          <w:color w:val="000000"/>
          <w:sz w:val="24"/>
          <w:szCs w:val="24"/>
          <w:lang w:eastAsia="pt-BR"/>
        </w:rPr>
        <w:t>01 na Associação Paranaense de Imprensa</w:t>
      </w:r>
    </w:p>
    <w:p w14:paraId="25A2B8D4" w14:textId="77777777" w:rsidR="00BC021F" w:rsidRPr="00BC021F" w:rsidRDefault="00BC021F" w:rsidP="00BC021F">
      <w:pPr>
        <w:numPr>
          <w:ilvl w:val="0"/>
          <w:numId w:val="15"/>
        </w:numPr>
        <w:shd w:val="clear" w:color="auto" w:fill="FFFFFF"/>
        <w:spacing w:before="100" w:beforeAutospacing="1" w:after="100" w:afterAutospacing="1" w:line="240" w:lineRule="auto"/>
        <w:rPr>
          <w:rFonts w:eastAsia="Times New Roman" w:cs="Calibri"/>
          <w:color w:val="000000"/>
          <w:sz w:val="24"/>
          <w:szCs w:val="24"/>
          <w:lang w:eastAsia="pt-BR"/>
        </w:rPr>
      </w:pPr>
      <w:r w:rsidRPr="00BC021F">
        <w:rPr>
          <w:rFonts w:eastAsia="Times New Roman" w:cs="Calibri"/>
          <w:bCs/>
          <w:color w:val="000000"/>
          <w:sz w:val="24"/>
          <w:szCs w:val="24"/>
          <w:lang w:eastAsia="pt-BR"/>
        </w:rPr>
        <w:t>02 Sindicatos Empresariais do Comércio</w:t>
      </w:r>
    </w:p>
    <w:p w14:paraId="6E99611F" w14:textId="77777777" w:rsidR="00BC021F" w:rsidRPr="00BC021F" w:rsidRDefault="00BC021F" w:rsidP="00BC021F">
      <w:pPr>
        <w:numPr>
          <w:ilvl w:val="0"/>
          <w:numId w:val="15"/>
        </w:numPr>
        <w:shd w:val="clear" w:color="auto" w:fill="FFFFFF"/>
        <w:spacing w:before="100" w:beforeAutospacing="1" w:after="100" w:afterAutospacing="1" w:line="240" w:lineRule="auto"/>
        <w:rPr>
          <w:rFonts w:eastAsia="Times New Roman" w:cs="Calibri"/>
          <w:color w:val="000000"/>
          <w:sz w:val="24"/>
          <w:szCs w:val="24"/>
          <w:lang w:eastAsia="pt-BR"/>
        </w:rPr>
      </w:pPr>
      <w:r w:rsidRPr="00BC021F">
        <w:rPr>
          <w:rFonts w:eastAsia="Times New Roman" w:cs="Calibri"/>
          <w:bCs/>
          <w:color w:val="000000"/>
          <w:sz w:val="24"/>
          <w:szCs w:val="24"/>
          <w:lang w:eastAsia="pt-BR"/>
        </w:rPr>
        <w:t>01 no Movimento Cívico Renovador</w:t>
      </w:r>
    </w:p>
    <w:p w14:paraId="0D2FE6BD" w14:textId="77777777" w:rsidR="00BC021F" w:rsidRPr="00BC021F" w:rsidRDefault="00BC021F" w:rsidP="00BC021F">
      <w:pPr>
        <w:numPr>
          <w:ilvl w:val="0"/>
          <w:numId w:val="15"/>
        </w:numPr>
        <w:shd w:val="clear" w:color="auto" w:fill="FFFFFF"/>
        <w:spacing w:before="100" w:beforeAutospacing="1" w:after="100" w:afterAutospacing="1" w:line="240" w:lineRule="auto"/>
        <w:rPr>
          <w:rFonts w:eastAsia="Times New Roman" w:cs="Calibri"/>
          <w:color w:val="000000"/>
          <w:sz w:val="24"/>
          <w:szCs w:val="24"/>
          <w:lang w:eastAsia="pt-BR"/>
        </w:rPr>
      </w:pPr>
      <w:r w:rsidRPr="00BC021F">
        <w:rPr>
          <w:rFonts w:eastAsia="Times New Roman" w:cs="Calibri"/>
          <w:bCs/>
          <w:color w:val="000000"/>
          <w:sz w:val="24"/>
          <w:szCs w:val="24"/>
          <w:lang w:eastAsia="pt-BR"/>
        </w:rPr>
        <w:t>01 no Instituto Histórico e Geográfico do PR</w:t>
      </w:r>
    </w:p>
    <w:p w14:paraId="01B39989" w14:textId="77777777" w:rsidR="00BC021F" w:rsidRPr="00BC021F" w:rsidRDefault="00BC021F" w:rsidP="00BC021F">
      <w:pPr>
        <w:numPr>
          <w:ilvl w:val="0"/>
          <w:numId w:val="15"/>
        </w:numPr>
        <w:shd w:val="clear" w:color="auto" w:fill="FFFFFF"/>
        <w:spacing w:before="100" w:beforeAutospacing="1" w:after="100" w:afterAutospacing="1" w:line="240" w:lineRule="auto"/>
        <w:rPr>
          <w:rFonts w:eastAsia="Times New Roman" w:cs="Calibri"/>
          <w:color w:val="000000"/>
          <w:sz w:val="24"/>
          <w:szCs w:val="24"/>
          <w:lang w:eastAsia="pt-BR"/>
        </w:rPr>
      </w:pPr>
      <w:r w:rsidRPr="00BC021F">
        <w:rPr>
          <w:rFonts w:eastAsia="Times New Roman" w:cs="Calibri"/>
          <w:bCs/>
          <w:color w:val="000000"/>
          <w:sz w:val="24"/>
          <w:szCs w:val="24"/>
          <w:lang w:eastAsia="pt-BR"/>
        </w:rPr>
        <w:t>01 na Associação Comercial e Industrial de Fazenda Rio Grande; apoio para a abertura do Observatório Social de F. R. Grande</w:t>
      </w:r>
    </w:p>
    <w:p w14:paraId="6215CB13" w14:textId="0689DE2F" w:rsidR="00BC021F" w:rsidRPr="00BC021F" w:rsidRDefault="00BC021F" w:rsidP="00FC2750">
      <w:pPr>
        <w:spacing w:line="360" w:lineRule="auto"/>
        <w:ind w:left="360"/>
        <w:rPr>
          <w:sz w:val="24"/>
          <w:szCs w:val="24"/>
        </w:rPr>
      </w:pPr>
      <w:r w:rsidRPr="00BC021F">
        <w:rPr>
          <w:sz w:val="24"/>
          <w:szCs w:val="24"/>
        </w:rPr>
        <w:lastRenderedPageBreak/>
        <w:t>Além de contar com Apoio Institucional da ma</w:t>
      </w:r>
      <w:r w:rsidR="00FC2750">
        <w:rPr>
          <w:sz w:val="24"/>
          <w:szCs w:val="24"/>
        </w:rPr>
        <w:t xml:space="preserve">ioria das Entidades contatadas, </w:t>
      </w:r>
      <w:r w:rsidRPr="00BC021F">
        <w:rPr>
          <w:sz w:val="24"/>
          <w:szCs w:val="24"/>
        </w:rPr>
        <w:t>incorporamos mais uma à relação das que decidiram figurar entre as mantenedoras do OSB-Curitiba, com a adesão na segunda quinzena do mês de julho de 2017, do SIMPEP PR -  Sindicato da Indústria de Material Plástico do Estado do PR, sendo elas:</w:t>
      </w:r>
    </w:p>
    <w:p w14:paraId="791C7B7B" w14:textId="77777777" w:rsidR="00BC021F" w:rsidRPr="00BC021F" w:rsidRDefault="00BC021F" w:rsidP="00BC021F">
      <w:pPr>
        <w:numPr>
          <w:ilvl w:val="0"/>
          <w:numId w:val="16"/>
        </w:numPr>
        <w:shd w:val="clear" w:color="auto" w:fill="FFFFFF"/>
        <w:spacing w:before="100" w:beforeAutospacing="1" w:after="100" w:afterAutospacing="1" w:line="240" w:lineRule="auto"/>
        <w:rPr>
          <w:rFonts w:eastAsia="Times New Roman" w:cs="Calibri"/>
          <w:color w:val="000000"/>
          <w:sz w:val="24"/>
          <w:szCs w:val="24"/>
          <w:lang w:eastAsia="pt-BR"/>
        </w:rPr>
      </w:pPr>
      <w:r w:rsidRPr="00BC021F">
        <w:rPr>
          <w:rFonts w:eastAsia="Times New Roman" w:cs="Calibri"/>
          <w:bCs/>
          <w:color w:val="000000"/>
          <w:sz w:val="24"/>
          <w:szCs w:val="24"/>
          <w:lang w:eastAsia="pt-BR"/>
        </w:rPr>
        <w:t>FIEP - Federação das Indústrias do Paraná</w:t>
      </w:r>
    </w:p>
    <w:p w14:paraId="54BA1DE3" w14:textId="77777777" w:rsidR="00BC021F" w:rsidRPr="00BC021F" w:rsidRDefault="00BC021F" w:rsidP="00BC021F">
      <w:pPr>
        <w:numPr>
          <w:ilvl w:val="0"/>
          <w:numId w:val="16"/>
        </w:numPr>
        <w:shd w:val="clear" w:color="auto" w:fill="FFFFFF"/>
        <w:spacing w:before="100" w:beforeAutospacing="1" w:after="100" w:afterAutospacing="1" w:line="240" w:lineRule="auto"/>
        <w:rPr>
          <w:rFonts w:eastAsia="Times New Roman" w:cs="Calibri"/>
          <w:color w:val="000000"/>
          <w:sz w:val="24"/>
          <w:szCs w:val="24"/>
          <w:lang w:eastAsia="pt-BR"/>
        </w:rPr>
      </w:pPr>
      <w:r w:rsidRPr="00BC021F">
        <w:rPr>
          <w:rFonts w:eastAsia="Times New Roman" w:cs="Calibri"/>
          <w:bCs/>
          <w:color w:val="000000"/>
          <w:sz w:val="24"/>
          <w:szCs w:val="24"/>
          <w:lang w:eastAsia="pt-BR"/>
        </w:rPr>
        <w:t>SINDILOC - Sindicato das Locadoras de Veículos Automotores, Equipamentos e Bens Móveis do Estado do Paraná;</w:t>
      </w:r>
    </w:p>
    <w:p w14:paraId="03195F37" w14:textId="77777777" w:rsidR="00BC021F" w:rsidRPr="00BC021F" w:rsidRDefault="00BC021F" w:rsidP="00BC021F">
      <w:pPr>
        <w:numPr>
          <w:ilvl w:val="0"/>
          <w:numId w:val="16"/>
        </w:numPr>
        <w:shd w:val="clear" w:color="auto" w:fill="FFFFFF"/>
        <w:spacing w:before="100" w:beforeAutospacing="1" w:after="100" w:afterAutospacing="1" w:line="240" w:lineRule="auto"/>
        <w:rPr>
          <w:rFonts w:eastAsia="Times New Roman" w:cs="Calibri"/>
          <w:color w:val="000000"/>
          <w:sz w:val="24"/>
          <w:szCs w:val="24"/>
          <w:lang w:eastAsia="pt-BR"/>
        </w:rPr>
      </w:pPr>
      <w:r w:rsidRPr="00BC021F">
        <w:rPr>
          <w:rFonts w:eastAsia="Times New Roman" w:cs="Calibri"/>
          <w:bCs/>
          <w:color w:val="000000"/>
          <w:sz w:val="24"/>
          <w:szCs w:val="24"/>
          <w:lang w:eastAsia="pt-BR"/>
        </w:rPr>
        <w:t>SINDIMETAL PR - Sindicato das Indústrias Metalúrgicas, Mecânicas e de Material Elétrico do Estado do Paraná;</w:t>
      </w:r>
    </w:p>
    <w:p w14:paraId="7F667AF9" w14:textId="77777777" w:rsidR="00BC021F" w:rsidRPr="00BC021F" w:rsidRDefault="00BC021F" w:rsidP="00BC021F">
      <w:pPr>
        <w:numPr>
          <w:ilvl w:val="0"/>
          <w:numId w:val="16"/>
        </w:numPr>
        <w:shd w:val="clear" w:color="auto" w:fill="FFFFFF"/>
        <w:spacing w:before="100" w:beforeAutospacing="1" w:after="100" w:afterAutospacing="1" w:line="240" w:lineRule="auto"/>
        <w:rPr>
          <w:rFonts w:eastAsia="Times New Roman" w:cs="Calibri"/>
          <w:color w:val="000000"/>
          <w:sz w:val="24"/>
          <w:szCs w:val="24"/>
          <w:lang w:eastAsia="pt-BR"/>
        </w:rPr>
      </w:pPr>
      <w:r w:rsidRPr="00BC021F">
        <w:rPr>
          <w:rFonts w:eastAsia="Times New Roman" w:cs="Calibri"/>
          <w:bCs/>
          <w:color w:val="000000"/>
          <w:sz w:val="24"/>
          <w:szCs w:val="24"/>
          <w:lang w:eastAsia="pt-BR"/>
        </w:rPr>
        <w:t>SESCAP PR- Sindicato das Empresas de Serviços Contábeis do Estado do Paraná;</w:t>
      </w:r>
    </w:p>
    <w:p w14:paraId="198892EE" w14:textId="77777777" w:rsidR="00BC021F" w:rsidRPr="00BC021F" w:rsidRDefault="00BC021F" w:rsidP="00BC021F">
      <w:pPr>
        <w:numPr>
          <w:ilvl w:val="0"/>
          <w:numId w:val="16"/>
        </w:numPr>
        <w:shd w:val="clear" w:color="auto" w:fill="FFFFFF"/>
        <w:spacing w:before="100" w:beforeAutospacing="1" w:after="100" w:afterAutospacing="1" w:line="240" w:lineRule="auto"/>
        <w:rPr>
          <w:rFonts w:eastAsia="Times New Roman" w:cs="Calibri"/>
          <w:color w:val="000000"/>
          <w:sz w:val="24"/>
          <w:szCs w:val="24"/>
          <w:lang w:eastAsia="pt-BR"/>
        </w:rPr>
      </w:pPr>
      <w:r w:rsidRPr="00BC021F">
        <w:rPr>
          <w:rFonts w:eastAsia="Times New Roman" w:cs="Calibri"/>
          <w:bCs/>
          <w:color w:val="000000"/>
          <w:sz w:val="24"/>
          <w:szCs w:val="24"/>
          <w:lang w:eastAsia="pt-BR"/>
        </w:rPr>
        <w:t>SINDIADUBOS PR - Sindicato da Indústria de Adubos e Corretivos Agrícolas no Estado do Paraná;</w:t>
      </w:r>
    </w:p>
    <w:p w14:paraId="2779713B" w14:textId="1514FB0B" w:rsidR="00BC021F" w:rsidRPr="00BC021F" w:rsidRDefault="00BC021F" w:rsidP="00FC2750">
      <w:pPr>
        <w:spacing w:line="360" w:lineRule="auto"/>
        <w:ind w:left="360"/>
        <w:rPr>
          <w:sz w:val="24"/>
          <w:szCs w:val="24"/>
        </w:rPr>
      </w:pPr>
      <w:r w:rsidRPr="00BC021F">
        <w:rPr>
          <w:sz w:val="24"/>
          <w:szCs w:val="24"/>
        </w:rPr>
        <w:t>SIMPEP PR - Sindicato da Indústria de Material Plástico do Estado do PR</w:t>
      </w:r>
    </w:p>
    <w:p w14:paraId="59868608" w14:textId="2E1ED380" w:rsidR="00BC021F" w:rsidRPr="00BC021F" w:rsidRDefault="00BC021F" w:rsidP="00513F4F">
      <w:pPr>
        <w:spacing w:line="360" w:lineRule="auto"/>
        <w:ind w:left="360"/>
        <w:rPr>
          <w:sz w:val="24"/>
          <w:szCs w:val="24"/>
        </w:rPr>
      </w:pPr>
      <w:r w:rsidRPr="00BC021F">
        <w:rPr>
          <w:sz w:val="24"/>
          <w:szCs w:val="24"/>
        </w:rPr>
        <w:t xml:space="preserve">No mês de agosto de 2017, uma nova parceria foi conquistada, tratando-se da empresa </w:t>
      </w:r>
      <w:proofErr w:type="spellStart"/>
      <w:r w:rsidRPr="00BC021F">
        <w:rPr>
          <w:sz w:val="24"/>
          <w:szCs w:val="24"/>
        </w:rPr>
        <w:t>Opolen</w:t>
      </w:r>
      <w:proofErr w:type="spellEnd"/>
      <w:r w:rsidRPr="00BC021F">
        <w:rPr>
          <w:sz w:val="24"/>
          <w:szCs w:val="24"/>
        </w:rPr>
        <w:t>, especializada na obtenção de doações</w:t>
      </w:r>
      <w:r w:rsidR="00F55890" w:rsidRPr="00FC2750">
        <w:rPr>
          <w:sz w:val="24"/>
          <w:szCs w:val="24"/>
        </w:rPr>
        <w:t xml:space="preserve"> </w:t>
      </w:r>
      <w:r w:rsidRPr="00BC021F">
        <w:rPr>
          <w:sz w:val="24"/>
          <w:szCs w:val="24"/>
        </w:rPr>
        <w:t xml:space="preserve">pela internet via diversas lojas parceiras e integradas ao sistema/aplicativo desenvolvido pela </w:t>
      </w:r>
      <w:proofErr w:type="spellStart"/>
      <w:r w:rsidRPr="00BC021F">
        <w:rPr>
          <w:sz w:val="24"/>
          <w:szCs w:val="24"/>
        </w:rPr>
        <w:t>Opolen</w:t>
      </w:r>
      <w:proofErr w:type="spellEnd"/>
      <w:r w:rsidRPr="00BC021F">
        <w:rPr>
          <w:sz w:val="24"/>
          <w:szCs w:val="24"/>
        </w:rPr>
        <w:t>. Quando do acesso dos</w:t>
      </w:r>
      <w:r w:rsidR="00F55890" w:rsidRPr="00FC2750">
        <w:rPr>
          <w:sz w:val="24"/>
          <w:szCs w:val="24"/>
        </w:rPr>
        <w:t xml:space="preserve"> </w:t>
      </w:r>
      <w:r w:rsidRPr="00BC021F">
        <w:rPr>
          <w:sz w:val="24"/>
          <w:szCs w:val="24"/>
        </w:rPr>
        <w:t>compradores de produtos e serviços pela internet, os mesmos são direcionados a fazer uma doação a uma das Instituições</w:t>
      </w:r>
      <w:r w:rsidR="00F55890" w:rsidRPr="00FC2750">
        <w:rPr>
          <w:sz w:val="24"/>
          <w:szCs w:val="24"/>
        </w:rPr>
        <w:t xml:space="preserve"> </w:t>
      </w:r>
      <w:r w:rsidRPr="00BC021F">
        <w:rPr>
          <w:sz w:val="24"/>
          <w:szCs w:val="24"/>
        </w:rPr>
        <w:t>apresentadas, estando ali o Observatório Social. Essa contribuição, que será coberta pela loja parceira, corresponde a um percentual</w:t>
      </w:r>
      <w:r w:rsidR="00F55890" w:rsidRPr="00FC2750">
        <w:rPr>
          <w:sz w:val="24"/>
          <w:szCs w:val="24"/>
        </w:rPr>
        <w:t xml:space="preserve"> </w:t>
      </w:r>
      <w:r w:rsidR="00513F4F">
        <w:rPr>
          <w:sz w:val="24"/>
          <w:szCs w:val="24"/>
        </w:rPr>
        <w:t xml:space="preserve">da compra realizada. </w:t>
      </w:r>
      <w:r w:rsidRPr="00BC021F">
        <w:rPr>
          <w:sz w:val="24"/>
          <w:szCs w:val="24"/>
        </w:rPr>
        <w:t>Após concluído processo de cadastramento do Observatório e adequações ao modelo, a expectativa é de uma entrada adicional de</w:t>
      </w:r>
      <w:r w:rsidR="00F55890" w:rsidRPr="00FC2750">
        <w:rPr>
          <w:sz w:val="24"/>
          <w:szCs w:val="24"/>
        </w:rPr>
        <w:t xml:space="preserve"> </w:t>
      </w:r>
      <w:r w:rsidRPr="00BC021F">
        <w:rPr>
          <w:sz w:val="24"/>
          <w:szCs w:val="24"/>
        </w:rPr>
        <w:t>recursos com mais esta fonte de renda.</w:t>
      </w:r>
      <w:r w:rsidR="00513F4F">
        <w:rPr>
          <w:sz w:val="24"/>
          <w:szCs w:val="24"/>
        </w:rPr>
        <w:t xml:space="preserve"> </w:t>
      </w:r>
      <w:r w:rsidRPr="00BC021F">
        <w:rPr>
          <w:sz w:val="24"/>
          <w:szCs w:val="24"/>
        </w:rPr>
        <w:t>A ideia é iniciar a experiência com o Observatório Social de Curitiba e RM e na sequência, sendo positiva, estender a oportunidade</w:t>
      </w:r>
      <w:r w:rsidR="00F55890" w:rsidRPr="00FC2750">
        <w:rPr>
          <w:sz w:val="24"/>
          <w:szCs w:val="24"/>
        </w:rPr>
        <w:t xml:space="preserve"> </w:t>
      </w:r>
      <w:r w:rsidRPr="00BC021F">
        <w:rPr>
          <w:sz w:val="24"/>
          <w:szCs w:val="24"/>
        </w:rPr>
        <w:t>para todos os demais Observatórios Sociais do País.</w:t>
      </w:r>
    </w:p>
    <w:p w14:paraId="58FE1CA7" w14:textId="7CE52AA8" w:rsidR="0CA55014" w:rsidRDefault="0CA55014" w:rsidP="00BC021F">
      <w:pPr>
        <w:pStyle w:val="PargrafodaLista"/>
        <w:spacing w:line="360" w:lineRule="auto"/>
        <w:ind w:left="360"/>
        <w:jc w:val="both"/>
        <w:rPr>
          <w:sz w:val="24"/>
          <w:szCs w:val="24"/>
        </w:rPr>
      </w:pPr>
      <w:r w:rsidRPr="007C4614">
        <w:rPr>
          <w:b/>
        </w:rPr>
        <w:br/>
      </w:r>
    </w:p>
    <w:p w14:paraId="7EA27D3E" w14:textId="3AABAA6F" w:rsidR="009A4D43" w:rsidRDefault="009A4D43" w:rsidP="00BC021F">
      <w:pPr>
        <w:pStyle w:val="PargrafodaLista"/>
        <w:spacing w:line="360" w:lineRule="auto"/>
        <w:ind w:left="360"/>
        <w:jc w:val="both"/>
        <w:rPr>
          <w:sz w:val="24"/>
          <w:szCs w:val="24"/>
        </w:rPr>
      </w:pPr>
    </w:p>
    <w:p w14:paraId="66B6485A" w14:textId="7A029157" w:rsidR="009A4D43" w:rsidRDefault="009A4D43" w:rsidP="00BC021F">
      <w:pPr>
        <w:pStyle w:val="PargrafodaLista"/>
        <w:spacing w:line="360" w:lineRule="auto"/>
        <w:ind w:left="360"/>
        <w:jc w:val="both"/>
        <w:rPr>
          <w:sz w:val="24"/>
          <w:szCs w:val="24"/>
        </w:rPr>
      </w:pPr>
    </w:p>
    <w:p w14:paraId="4F8E9EFB" w14:textId="2D75DE13" w:rsidR="009A4D43" w:rsidRDefault="009A4D43" w:rsidP="00BC021F">
      <w:pPr>
        <w:pStyle w:val="PargrafodaLista"/>
        <w:spacing w:line="360" w:lineRule="auto"/>
        <w:ind w:left="360"/>
        <w:jc w:val="both"/>
        <w:rPr>
          <w:sz w:val="24"/>
          <w:szCs w:val="24"/>
        </w:rPr>
      </w:pPr>
    </w:p>
    <w:p w14:paraId="1DD53F0B" w14:textId="77777777" w:rsidR="009A4D43" w:rsidRDefault="009A4D43" w:rsidP="00BC021F">
      <w:pPr>
        <w:pStyle w:val="PargrafodaLista"/>
        <w:spacing w:line="360" w:lineRule="auto"/>
        <w:ind w:left="360"/>
        <w:jc w:val="both"/>
        <w:rPr>
          <w:sz w:val="24"/>
          <w:szCs w:val="24"/>
        </w:rPr>
      </w:pPr>
    </w:p>
    <w:p w14:paraId="7E5A479C" w14:textId="62F316A6" w:rsidR="61A06DC2" w:rsidRPr="009A4D43" w:rsidRDefault="61A06DC2" w:rsidP="009A4D43">
      <w:pPr>
        <w:pStyle w:val="PargrafodaLista"/>
        <w:numPr>
          <w:ilvl w:val="0"/>
          <w:numId w:val="10"/>
        </w:numPr>
        <w:spacing w:line="360" w:lineRule="auto"/>
        <w:jc w:val="both"/>
        <w:rPr>
          <w:sz w:val="24"/>
          <w:szCs w:val="24"/>
        </w:rPr>
      </w:pPr>
      <w:r w:rsidRPr="009A4D43">
        <w:rPr>
          <w:b/>
          <w:bCs/>
          <w:sz w:val="24"/>
          <w:szCs w:val="24"/>
        </w:rPr>
        <w:lastRenderedPageBreak/>
        <w:t>Outras atividades desenvolvidas:</w:t>
      </w:r>
    </w:p>
    <w:p w14:paraId="1AAFB92C" w14:textId="77777777" w:rsidR="009A4D43" w:rsidRDefault="009A4D43" w:rsidP="00992C51">
      <w:pPr>
        <w:pStyle w:val="PargrafodaLista"/>
        <w:spacing w:line="360" w:lineRule="auto"/>
        <w:rPr>
          <w:sz w:val="24"/>
          <w:szCs w:val="24"/>
        </w:rPr>
      </w:pPr>
    </w:p>
    <w:p w14:paraId="0E8A675B" w14:textId="6C01C356" w:rsidR="007C4614" w:rsidRDefault="007C4614" w:rsidP="00992C51">
      <w:pPr>
        <w:pStyle w:val="PargrafodaLista"/>
        <w:spacing w:line="360" w:lineRule="auto"/>
        <w:rPr>
          <w:sz w:val="24"/>
          <w:szCs w:val="24"/>
        </w:rPr>
      </w:pPr>
      <w:r>
        <w:rPr>
          <w:sz w:val="24"/>
          <w:szCs w:val="24"/>
        </w:rPr>
        <w:t xml:space="preserve">Participação no Encontro Estadual da Rede OSB:  palestra e participação </w:t>
      </w:r>
      <w:r w:rsidR="00992C51">
        <w:rPr>
          <w:sz w:val="24"/>
          <w:szCs w:val="24"/>
        </w:rPr>
        <w:t>nas rodas</w:t>
      </w:r>
      <w:r>
        <w:rPr>
          <w:sz w:val="24"/>
          <w:szCs w:val="24"/>
        </w:rPr>
        <w:t xml:space="preserve"> de conversa sobre Boas </w:t>
      </w:r>
      <w:r w:rsidR="00992C51">
        <w:rPr>
          <w:sz w:val="24"/>
          <w:szCs w:val="24"/>
        </w:rPr>
        <w:t>Práticas</w:t>
      </w:r>
      <w:r>
        <w:rPr>
          <w:sz w:val="24"/>
          <w:szCs w:val="24"/>
        </w:rPr>
        <w:t>.</w:t>
      </w:r>
      <w:r w:rsidR="00F55890">
        <w:rPr>
          <w:sz w:val="24"/>
          <w:szCs w:val="24"/>
        </w:rPr>
        <w:t xml:space="preserve"> </w:t>
      </w:r>
      <w:r w:rsidR="00992C51">
        <w:rPr>
          <w:sz w:val="24"/>
          <w:szCs w:val="24"/>
        </w:rPr>
        <w:t>Onde conseguimos</w:t>
      </w:r>
      <w:r w:rsidR="00F55890">
        <w:rPr>
          <w:sz w:val="24"/>
          <w:szCs w:val="24"/>
        </w:rPr>
        <w:t xml:space="preserve"> realizar um bom </w:t>
      </w:r>
      <w:r w:rsidR="00992C51" w:rsidRPr="00992C51">
        <w:rPr>
          <w:sz w:val="24"/>
          <w:szCs w:val="24"/>
        </w:rPr>
        <w:t>benchmarking</w:t>
      </w:r>
      <w:r w:rsidR="00F55890">
        <w:rPr>
          <w:sz w:val="24"/>
          <w:szCs w:val="24"/>
        </w:rPr>
        <w:t xml:space="preserve"> nas áreas de atuação do OSB </w:t>
      </w:r>
      <w:r w:rsidR="00992C51">
        <w:rPr>
          <w:sz w:val="24"/>
          <w:szCs w:val="24"/>
        </w:rPr>
        <w:t>Curitiba.</w:t>
      </w:r>
    </w:p>
    <w:p w14:paraId="66C68E30" w14:textId="3E73A5D7" w:rsidR="00513F4F" w:rsidRDefault="00992C51" w:rsidP="00513F4F">
      <w:pPr>
        <w:pStyle w:val="PargrafodaLista"/>
        <w:spacing w:line="360" w:lineRule="auto"/>
        <w:rPr>
          <w:sz w:val="24"/>
          <w:szCs w:val="24"/>
        </w:rPr>
      </w:pPr>
      <w:r>
        <w:rPr>
          <w:sz w:val="24"/>
          <w:szCs w:val="24"/>
        </w:rPr>
        <w:t>O Trabalho desenvolvido junto dos Voluntários do OSB Curiti</w:t>
      </w:r>
      <w:r w:rsidR="00FC2750">
        <w:rPr>
          <w:sz w:val="24"/>
          <w:szCs w:val="24"/>
        </w:rPr>
        <w:t xml:space="preserve">ba está em um nível avançado de desenvolvimento, foi realizado todo uma captação de membros e </w:t>
      </w:r>
      <w:r w:rsidR="00513F4F">
        <w:rPr>
          <w:sz w:val="24"/>
          <w:szCs w:val="24"/>
        </w:rPr>
        <w:t>uma sensibilização</w:t>
      </w:r>
      <w:r w:rsidR="00FC2750">
        <w:rPr>
          <w:sz w:val="24"/>
          <w:szCs w:val="24"/>
        </w:rPr>
        <w:t xml:space="preserve"> junto a causa, depois realizamos um mapeamento de áreas de interesse e criamos baseados nos programas da Rede uma série de atividades a serem desenvolvidas pelos voluntários. </w:t>
      </w:r>
      <w:r>
        <w:rPr>
          <w:sz w:val="24"/>
          <w:szCs w:val="24"/>
        </w:rPr>
        <w:t xml:space="preserve"> </w:t>
      </w:r>
      <w:r w:rsidR="00513F4F">
        <w:rPr>
          <w:sz w:val="24"/>
          <w:szCs w:val="24"/>
        </w:rPr>
        <w:t xml:space="preserve">Realizamos cerca de 2 encontros de sensibilização junto a dois grupos distintos de voluntários em </w:t>
      </w:r>
      <w:proofErr w:type="gramStart"/>
      <w:r w:rsidR="00513F4F">
        <w:rPr>
          <w:sz w:val="24"/>
          <w:szCs w:val="24"/>
        </w:rPr>
        <w:t>Julho</w:t>
      </w:r>
      <w:proofErr w:type="gramEnd"/>
      <w:r w:rsidR="00513F4F">
        <w:rPr>
          <w:sz w:val="24"/>
          <w:szCs w:val="24"/>
        </w:rPr>
        <w:t xml:space="preserve"> e Agosto, logo após realizamos o mapeamento de interesses e definimos 6 Grupos de Trabalhos que vamos atuar:</w:t>
      </w:r>
    </w:p>
    <w:p w14:paraId="508CBD84" w14:textId="1A7FABC1" w:rsidR="00513F4F" w:rsidRDefault="00513F4F" w:rsidP="00513F4F">
      <w:pPr>
        <w:pStyle w:val="PargrafodaLista"/>
        <w:spacing w:line="360" w:lineRule="auto"/>
        <w:rPr>
          <w:sz w:val="24"/>
          <w:szCs w:val="24"/>
        </w:rPr>
      </w:pPr>
    </w:p>
    <w:p w14:paraId="2EECCFE6" w14:textId="16AB9A03" w:rsidR="00513F4F" w:rsidRPr="00513F4F" w:rsidRDefault="00513F4F" w:rsidP="00513F4F">
      <w:pPr>
        <w:pStyle w:val="PargrafodaLista"/>
        <w:numPr>
          <w:ilvl w:val="0"/>
          <w:numId w:val="20"/>
        </w:numPr>
        <w:spacing w:line="360" w:lineRule="auto"/>
        <w:rPr>
          <w:sz w:val="24"/>
          <w:szCs w:val="24"/>
        </w:rPr>
      </w:pPr>
      <w:r w:rsidRPr="00513F4F">
        <w:rPr>
          <w:rFonts w:ascii="Arial" w:eastAsia="Times New Roman" w:hAnsi="Arial" w:cs="Arial"/>
          <w:color w:val="000000"/>
          <w:sz w:val="24"/>
          <w:szCs w:val="24"/>
          <w:lang w:eastAsia="pt-BR"/>
        </w:rPr>
        <w:t>Monitoramento das licitações do Executivo e Legislativo</w:t>
      </w:r>
    </w:p>
    <w:p w14:paraId="50402B99" w14:textId="3D56F3F3" w:rsidR="00513F4F" w:rsidRPr="00513F4F" w:rsidRDefault="00513F4F" w:rsidP="00513F4F">
      <w:pPr>
        <w:pStyle w:val="PargrafodaLista"/>
        <w:numPr>
          <w:ilvl w:val="0"/>
          <w:numId w:val="20"/>
        </w:numPr>
        <w:spacing w:line="360" w:lineRule="auto"/>
        <w:rPr>
          <w:sz w:val="24"/>
          <w:szCs w:val="24"/>
        </w:rPr>
      </w:pPr>
      <w:r w:rsidRPr="00513F4F">
        <w:rPr>
          <w:rFonts w:ascii="Arial" w:eastAsia="Times New Roman" w:hAnsi="Arial" w:cs="Arial"/>
          <w:color w:val="000000"/>
          <w:sz w:val="24"/>
          <w:szCs w:val="24"/>
          <w:lang w:eastAsia="pt-BR"/>
        </w:rPr>
        <w:t>Diagnóstico da Saúde</w:t>
      </w:r>
    </w:p>
    <w:p w14:paraId="4BD991EF" w14:textId="44104C3B" w:rsidR="00513F4F" w:rsidRPr="00513F4F" w:rsidRDefault="00513F4F" w:rsidP="00513F4F">
      <w:pPr>
        <w:pStyle w:val="PargrafodaLista"/>
        <w:numPr>
          <w:ilvl w:val="0"/>
          <w:numId w:val="20"/>
        </w:numPr>
        <w:spacing w:line="360" w:lineRule="auto"/>
        <w:rPr>
          <w:sz w:val="24"/>
          <w:szCs w:val="24"/>
        </w:rPr>
      </w:pPr>
      <w:r w:rsidRPr="00513F4F">
        <w:rPr>
          <w:rFonts w:ascii="Arial" w:eastAsia="Times New Roman" w:hAnsi="Arial" w:cs="Arial"/>
          <w:sz w:val="24"/>
          <w:szCs w:val="24"/>
          <w:lang w:eastAsia="pt-BR"/>
        </w:rPr>
        <w:t>Diagnóstico dos Portais da Transparência</w:t>
      </w:r>
    </w:p>
    <w:p w14:paraId="404950DF" w14:textId="342BF08F" w:rsidR="00513F4F" w:rsidRPr="00513F4F" w:rsidRDefault="00513F4F" w:rsidP="00513F4F">
      <w:pPr>
        <w:pStyle w:val="PargrafodaLista"/>
        <w:numPr>
          <w:ilvl w:val="0"/>
          <w:numId w:val="20"/>
        </w:numPr>
        <w:spacing w:line="360" w:lineRule="auto"/>
        <w:rPr>
          <w:sz w:val="24"/>
          <w:szCs w:val="24"/>
        </w:rPr>
      </w:pPr>
      <w:r w:rsidRPr="00513F4F">
        <w:rPr>
          <w:rFonts w:ascii="Arial" w:eastAsia="Times New Roman" w:hAnsi="Arial" w:cs="Arial"/>
          <w:color w:val="000000"/>
          <w:sz w:val="24"/>
          <w:szCs w:val="24"/>
          <w:lang w:eastAsia="pt-BR"/>
        </w:rPr>
        <w:t>Inventário dos prédios públicos Municipais</w:t>
      </w:r>
    </w:p>
    <w:p w14:paraId="14B87265" w14:textId="3423E50C" w:rsidR="00513F4F" w:rsidRPr="00513F4F" w:rsidRDefault="00513F4F" w:rsidP="00513F4F">
      <w:pPr>
        <w:pStyle w:val="PargrafodaLista"/>
        <w:numPr>
          <w:ilvl w:val="0"/>
          <w:numId w:val="20"/>
        </w:numPr>
        <w:spacing w:line="360" w:lineRule="auto"/>
        <w:rPr>
          <w:sz w:val="24"/>
          <w:szCs w:val="24"/>
        </w:rPr>
      </w:pPr>
      <w:r w:rsidRPr="00513F4F">
        <w:rPr>
          <w:rFonts w:ascii="Arial" w:eastAsia="Times New Roman" w:hAnsi="Arial" w:cs="Arial"/>
          <w:color w:val="000000"/>
          <w:sz w:val="24"/>
          <w:szCs w:val="24"/>
          <w:lang w:eastAsia="pt-BR"/>
        </w:rPr>
        <w:t>Diagnóstico das transferências voluntárias</w:t>
      </w:r>
    </w:p>
    <w:p w14:paraId="3E498E1A" w14:textId="64C52C52" w:rsidR="00992C51" w:rsidRPr="00030E25" w:rsidRDefault="00513F4F" w:rsidP="00513F4F">
      <w:pPr>
        <w:pStyle w:val="PargrafodaLista"/>
        <w:numPr>
          <w:ilvl w:val="0"/>
          <w:numId w:val="20"/>
        </w:numPr>
        <w:spacing w:line="360" w:lineRule="auto"/>
        <w:rPr>
          <w:sz w:val="24"/>
          <w:szCs w:val="24"/>
        </w:rPr>
      </w:pPr>
      <w:r w:rsidRPr="00513F4F">
        <w:rPr>
          <w:rFonts w:ascii="Arial" w:eastAsia="Times New Roman" w:hAnsi="Arial" w:cs="Arial"/>
          <w:color w:val="000000"/>
          <w:sz w:val="24"/>
          <w:szCs w:val="24"/>
          <w:lang w:eastAsia="pt-BR"/>
        </w:rPr>
        <w:t xml:space="preserve">Apresentação dos Indicadores à Comunidade e ao </w:t>
      </w:r>
      <w:proofErr w:type="spellStart"/>
      <w:r w:rsidRPr="00513F4F">
        <w:rPr>
          <w:rFonts w:ascii="Arial" w:eastAsia="Times New Roman" w:hAnsi="Arial" w:cs="Arial"/>
          <w:color w:val="000000"/>
          <w:sz w:val="24"/>
          <w:szCs w:val="24"/>
          <w:lang w:eastAsia="pt-BR"/>
        </w:rPr>
        <w:t>Osb</w:t>
      </w:r>
      <w:proofErr w:type="spellEnd"/>
    </w:p>
    <w:p w14:paraId="4806361A" w14:textId="77777777" w:rsidR="00030E25" w:rsidRDefault="00030E25" w:rsidP="00030E25">
      <w:pPr>
        <w:pStyle w:val="PargrafodaLista"/>
        <w:spacing w:line="360" w:lineRule="auto"/>
        <w:rPr>
          <w:sz w:val="24"/>
          <w:szCs w:val="24"/>
        </w:rPr>
      </w:pPr>
    </w:p>
    <w:p w14:paraId="7B42338E" w14:textId="63F69E66" w:rsidR="00030E25" w:rsidRPr="00030E25" w:rsidRDefault="00030E25" w:rsidP="00030E25">
      <w:pPr>
        <w:pStyle w:val="PargrafodaLista"/>
        <w:spacing w:line="360" w:lineRule="auto"/>
        <w:rPr>
          <w:sz w:val="24"/>
          <w:szCs w:val="24"/>
        </w:rPr>
      </w:pPr>
      <w:r>
        <w:rPr>
          <w:sz w:val="24"/>
          <w:szCs w:val="24"/>
        </w:rPr>
        <w:t xml:space="preserve">Nos grupos de Trabalho apresentados, nós desenvolvemos capacitações para cada modalidade e estamos fornecendo para os Voluntários, os Grupos estão sendo capacitados para começar as atividades de maneira gradativa começando pelo </w:t>
      </w:r>
      <w:r w:rsidR="008A0EB5">
        <w:rPr>
          <w:sz w:val="24"/>
          <w:szCs w:val="24"/>
        </w:rPr>
        <w:t>G.T Monitoramento</w:t>
      </w:r>
      <w:r w:rsidRPr="00513F4F">
        <w:rPr>
          <w:rFonts w:ascii="Arial" w:eastAsia="Times New Roman" w:hAnsi="Arial" w:cs="Arial"/>
          <w:color w:val="000000"/>
          <w:sz w:val="24"/>
          <w:szCs w:val="24"/>
          <w:lang w:eastAsia="pt-BR"/>
        </w:rPr>
        <w:t xml:space="preserve"> das licitações do Executivo e Legislativo</w:t>
      </w:r>
      <w:r>
        <w:rPr>
          <w:rFonts w:ascii="Arial" w:eastAsia="Times New Roman" w:hAnsi="Arial" w:cs="Arial"/>
          <w:color w:val="000000"/>
          <w:sz w:val="24"/>
          <w:szCs w:val="24"/>
          <w:lang w:eastAsia="pt-BR"/>
        </w:rPr>
        <w:t xml:space="preserve"> e assim por diante respectivamente, acreditamos finalizar as capacitações e começar as atividades de todos os Grupos até o final do ano.</w:t>
      </w:r>
    </w:p>
    <w:p w14:paraId="4744F506" w14:textId="5364EA36" w:rsidR="61A06DC2" w:rsidRDefault="61A06DC2" w:rsidP="61A06DC2">
      <w:pPr>
        <w:spacing w:line="360" w:lineRule="auto"/>
        <w:ind w:left="360"/>
        <w:jc w:val="both"/>
        <w:rPr>
          <w:sz w:val="24"/>
          <w:szCs w:val="24"/>
        </w:rPr>
      </w:pPr>
    </w:p>
    <w:p w14:paraId="3C1D270D" w14:textId="1A0C37AE" w:rsidR="61A06DC2" w:rsidRDefault="61A06DC2" w:rsidP="61A06DC2">
      <w:pPr>
        <w:pStyle w:val="PargrafodaLista"/>
        <w:numPr>
          <w:ilvl w:val="0"/>
          <w:numId w:val="10"/>
        </w:numPr>
        <w:spacing w:after="0" w:line="360" w:lineRule="auto"/>
        <w:rPr>
          <w:sz w:val="24"/>
          <w:szCs w:val="24"/>
        </w:rPr>
      </w:pPr>
      <w:r w:rsidRPr="61A06DC2">
        <w:rPr>
          <w:b/>
          <w:bCs/>
          <w:sz w:val="24"/>
          <w:szCs w:val="24"/>
        </w:rPr>
        <w:t>Atividades programadas:</w:t>
      </w:r>
    </w:p>
    <w:p w14:paraId="54E8E8AD" w14:textId="75A2E20F" w:rsidR="61A06DC2" w:rsidRDefault="61A06DC2" w:rsidP="61A06DC2">
      <w:pPr>
        <w:pStyle w:val="PargrafodaLista"/>
        <w:numPr>
          <w:ilvl w:val="0"/>
          <w:numId w:val="8"/>
        </w:numPr>
        <w:spacing w:after="0" w:line="360" w:lineRule="auto"/>
        <w:rPr>
          <w:sz w:val="24"/>
          <w:szCs w:val="24"/>
        </w:rPr>
      </w:pPr>
      <w:r w:rsidRPr="61A06DC2">
        <w:rPr>
          <w:sz w:val="24"/>
          <w:szCs w:val="24"/>
        </w:rPr>
        <w:lastRenderedPageBreak/>
        <w:t xml:space="preserve">Realização de evento de apresentação do </w:t>
      </w:r>
      <w:r w:rsidR="007C4614">
        <w:rPr>
          <w:sz w:val="24"/>
          <w:szCs w:val="24"/>
        </w:rPr>
        <w:t>2</w:t>
      </w:r>
      <w:r w:rsidRPr="61A06DC2">
        <w:rPr>
          <w:sz w:val="24"/>
          <w:szCs w:val="24"/>
        </w:rPr>
        <w:t xml:space="preserve">º Relatório </w:t>
      </w:r>
      <w:r w:rsidR="007C4614">
        <w:rPr>
          <w:sz w:val="24"/>
          <w:szCs w:val="24"/>
        </w:rPr>
        <w:t>Semestral</w:t>
      </w:r>
    </w:p>
    <w:p w14:paraId="50EC3E71" w14:textId="2E1443FF" w:rsidR="61A06DC2" w:rsidRDefault="007C4614" w:rsidP="61A06DC2">
      <w:pPr>
        <w:pStyle w:val="PargrafodaLista"/>
        <w:numPr>
          <w:ilvl w:val="0"/>
          <w:numId w:val="8"/>
        </w:numPr>
        <w:spacing w:after="0" w:line="360" w:lineRule="auto"/>
        <w:rPr>
          <w:sz w:val="24"/>
          <w:szCs w:val="24"/>
        </w:rPr>
      </w:pPr>
      <w:r>
        <w:rPr>
          <w:sz w:val="24"/>
          <w:szCs w:val="24"/>
        </w:rPr>
        <w:t>Monitoramento de Licitações e Diagnóstico da Saúde Pública</w:t>
      </w:r>
    </w:p>
    <w:p w14:paraId="04E651FB" w14:textId="075A5AD1" w:rsidR="61A06DC2" w:rsidRDefault="007C4614" w:rsidP="61A06DC2">
      <w:pPr>
        <w:pStyle w:val="PargrafodaLista"/>
        <w:numPr>
          <w:ilvl w:val="0"/>
          <w:numId w:val="8"/>
        </w:numPr>
        <w:spacing w:after="0" w:line="360" w:lineRule="auto"/>
        <w:rPr>
          <w:sz w:val="24"/>
          <w:szCs w:val="24"/>
        </w:rPr>
      </w:pPr>
      <w:r>
        <w:rPr>
          <w:sz w:val="24"/>
          <w:szCs w:val="24"/>
        </w:rPr>
        <w:t xml:space="preserve">Criação de conteúdo </w:t>
      </w:r>
      <w:r w:rsidR="008A0EB5">
        <w:rPr>
          <w:sz w:val="24"/>
          <w:szCs w:val="24"/>
        </w:rPr>
        <w:t>autoral</w:t>
      </w:r>
      <w:r>
        <w:rPr>
          <w:sz w:val="24"/>
          <w:szCs w:val="24"/>
        </w:rPr>
        <w:t xml:space="preserve"> para divulgar no site e em redes sociais.</w:t>
      </w:r>
    </w:p>
    <w:p w14:paraId="389904F7" w14:textId="3E24EC8C" w:rsidR="61A06DC2" w:rsidRDefault="61A06DC2" w:rsidP="61A06DC2">
      <w:pPr>
        <w:pStyle w:val="PargrafodaLista"/>
        <w:numPr>
          <w:ilvl w:val="0"/>
          <w:numId w:val="8"/>
        </w:numPr>
        <w:spacing w:after="0" w:line="360" w:lineRule="auto"/>
        <w:rPr>
          <w:sz w:val="24"/>
          <w:szCs w:val="24"/>
        </w:rPr>
      </w:pPr>
      <w:r w:rsidRPr="61A06DC2">
        <w:rPr>
          <w:sz w:val="24"/>
          <w:szCs w:val="24"/>
        </w:rPr>
        <w:t>Incremento na pesquisa e apresentação de mais Indicadores da Gestão Pública da Prefeitura Municipal de Curitiba</w:t>
      </w:r>
    </w:p>
    <w:p w14:paraId="44E848AB" w14:textId="61DEE78B" w:rsidR="1ADA8AE9" w:rsidRDefault="007C4614" w:rsidP="61A06DC2">
      <w:pPr>
        <w:pStyle w:val="PargrafodaLista"/>
        <w:numPr>
          <w:ilvl w:val="0"/>
          <w:numId w:val="8"/>
        </w:numPr>
        <w:spacing w:line="360" w:lineRule="auto"/>
        <w:rPr>
          <w:sz w:val="24"/>
          <w:szCs w:val="24"/>
        </w:rPr>
      </w:pPr>
      <w:r>
        <w:rPr>
          <w:sz w:val="24"/>
          <w:szCs w:val="24"/>
        </w:rPr>
        <w:t>Iniciar o trabalho com os voluntários</w:t>
      </w:r>
    </w:p>
    <w:p w14:paraId="3421A494" w14:textId="18E04F0F" w:rsidR="61A06DC2" w:rsidRDefault="61A06DC2" w:rsidP="008A0EB5">
      <w:pPr>
        <w:pStyle w:val="PargrafodaLista"/>
        <w:numPr>
          <w:ilvl w:val="0"/>
          <w:numId w:val="8"/>
        </w:numPr>
        <w:spacing w:line="360" w:lineRule="auto"/>
        <w:rPr>
          <w:sz w:val="24"/>
          <w:szCs w:val="24"/>
        </w:rPr>
      </w:pPr>
      <w:r w:rsidRPr="61A06DC2">
        <w:rPr>
          <w:sz w:val="24"/>
          <w:szCs w:val="24"/>
        </w:rPr>
        <w:t>Ampliação da equipe técnica</w:t>
      </w:r>
    </w:p>
    <w:p w14:paraId="70459F8E" w14:textId="162534D5" w:rsidR="009A4D43" w:rsidRDefault="009A4D43" w:rsidP="008A0EB5">
      <w:pPr>
        <w:pStyle w:val="PargrafodaLista"/>
        <w:numPr>
          <w:ilvl w:val="0"/>
          <w:numId w:val="8"/>
        </w:numPr>
        <w:spacing w:line="360" w:lineRule="auto"/>
        <w:rPr>
          <w:sz w:val="24"/>
          <w:szCs w:val="24"/>
        </w:rPr>
      </w:pPr>
      <w:r>
        <w:rPr>
          <w:sz w:val="24"/>
          <w:szCs w:val="24"/>
        </w:rPr>
        <w:t>Projetos de treinamento para MPE em editais e licitações em parceria com o SEBRAE</w:t>
      </w:r>
      <w:bookmarkStart w:id="0" w:name="_GoBack"/>
      <w:bookmarkEnd w:id="0"/>
    </w:p>
    <w:p w14:paraId="62F13723" w14:textId="77777777" w:rsidR="008A0EB5" w:rsidRPr="008A0EB5" w:rsidRDefault="008A0EB5" w:rsidP="008A0EB5">
      <w:pPr>
        <w:pStyle w:val="PargrafodaLista"/>
        <w:spacing w:line="360" w:lineRule="auto"/>
        <w:rPr>
          <w:sz w:val="24"/>
          <w:szCs w:val="24"/>
        </w:rPr>
      </w:pPr>
    </w:p>
    <w:p w14:paraId="75B269EC" w14:textId="4976E678" w:rsidR="61A06DC2" w:rsidRDefault="61A06DC2" w:rsidP="61A06DC2">
      <w:pPr>
        <w:spacing w:line="360" w:lineRule="auto"/>
        <w:ind w:left="360"/>
        <w:rPr>
          <w:sz w:val="24"/>
          <w:szCs w:val="24"/>
        </w:rPr>
      </w:pPr>
      <w:r w:rsidRPr="61A06DC2">
        <w:rPr>
          <w:sz w:val="24"/>
          <w:szCs w:val="24"/>
        </w:rPr>
        <w:t>Atenciosamente,</w:t>
      </w:r>
    </w:p>
    <w:p w14:paraId="18DAE545" w14:textId="37EFC894" w:rsidR="61A06DC2" w:rsidRDefault="61A06DC2" w:rsidP="61A06DC2">
      <w:pPr>
        <w:spacing w:line="360" w:lineRule="auto"/>
        <w:ind w:left="360"/>
        <w:rPr>
          <w:sz w:val="24"/>
          <w:szCs w:val="24"/>
        </w:rPr>
      </w:pPr>
      <w:r>
        <w:rPr>
          <w:noProof/>
        </w:rPr>
        <w:drawing>
          <wp:inline distT="0" distB="0" distL="0" distR="0" wp14:anchorId="4A20111C" wp14:editId="578864B0">
            <wp:extent cx="1271588" cy="952500"/>
            <wp:effectExtent l="0" t="0" r="0" b="0"/>
            <wp:docPr id="8673758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271588" cy="952500"/>
                    </a:xfrm>
                    <a:prstGeom prst="rect">
                      <a:avLst/>
                    </a:prstGeom>
                  </pic:spPr>
                </pic:pic>
              </a:graphicData>
            </a:graphic>
          </wp:inline>
        </w:drawing>
      </w:r>
    </w:p>
    <w:p w14:paraId="352A43EF" w14:textId="3C3DE179" w:rsidR="61A06DC2" w:rsidRDefault="61A06DC2" w:rsidP="61A06DC2">
      <w:r>
        <w:t xml:space="preserve">        </w:t>
      </w:r>
      <w:r w:rsidRPr="61A06DC2">
        <w:rPr>
          <w:sz w:val="24"/>
          <w:szCs w:val="24"/>
        </w:rPr>
        <w:t>NEY DA NÓBREGA RIBAS</w:t>
      </w:r>
    </w:p>
    <w:p w14:paraId="3B9E6D90" w14:textId="37F37B84" w:rsidR="61A06DC2" w:rsidRDefault="61A06DC2" w:rsidP="61A06DC2">
      <w:pPr>
        <w:spacing w:line="360" w:lineRule="auto"/>
        <w:ind w:left="360"/>
        <w:rPr>
          <w:sz w:val="24"/>
          <w:szCs w:val="24"/>
        </w:rPr>
      </w:pPr>
      <w:r w:rsidRPr="61A06DC2">
        <w:rPr>
          <w:sz w:val="24"/>
          <w:szCs w:val="24"/>
        </w:rPr>
        <w:t>Presidente</w:t>
      </w:r>
    </w:p>
    <w:p w14:paraId="68B85586" w14:textId="1C4AC525" w:rsidR="1ADA8AE9" w:rsidRDefault="1ADA8AE9" w:rsidP="61A06DC2">
      <w:pPr>
        <w:spacing w:line="360" w:lineRule="auto"/>
        <w:ind w:left="360"/>
        <w:rPr>
          <w:sz w:val="24"/>
          <w:szCs w:val="24"/>
        </w:rPr>
      </w:pPr>
    </w:p>
    <w:p w14:paraId="32836445" w14:textId="4FB64054" w:rsidR="1ADA8AE9" w:rsidRDefault="1ADA8AE9" w:rsidP="61A06DC2">
      <w:pPr>
        <w:spacing w:line="360" w:lineRule="auto"/>
        <w:ind w:left="360"/>
        <w:rPr>
          <w:sz w:val="24"/>
          <w:szCs w:val="24"/>
        </w:rPr>
      </w:pPr>
    </w:p>
    <w:p w14:paraId="0B8FB11C" w14:textId="7AE19EE2" w:rsidR="0CA55014" w:rsidRDefault="0CA55014" w:rsidP="61A06DC2">
      <w:pPr>
        <w:spacing w:line="360" w:lineRule="auto"/>
        <w:ind w:left="360"/>
        <w:rPr>
          <w:b/>
          <w:bCs/>
          <w:sz w:val="24"/>
          <w:szCs w:val="24"/>
        </w:rPr>
      </w:pPr>
    </w:p>
    <w:p w14:paraId="5193E3A7" w14:textId="0F9E6F1B" w:rsidR="1ADA8AE9" w:rsidRDefault="61A06DC2" w:rsidP="61A06DC2">
      <w:pPr>
        <w:spacing w:line="360" w:lineRule="auto"/>
        <w:ind w:left="360"/>
        <w:rPr>
          <w:rFonts w:cs="Calibri"/>
          <w:sz w:val="24"/>
          <w:szCs w:val="24"/>
        </w:rPr>
      </w:pPr>
      <w:r w:rsidRPr="61A06DC2">
        <w:rPr>
          <w:rFonts w:cs="Calibri"/>
          <w:sz w:val="24"/>
          <w:szCs w:val="24"/>
        </w:rPr>
        <w:t xml:space="preserve">          </w:t>
      </w:r>
    </w:p>
    <w:p w14:paraId="1A8E23EB" w14:textId="77777777" w:rsidR="00F17956" w:rsidRPr="00F17956" w:rsidRDefault="00F17956" w:rsidP="61A06DC2">
      <w:pPr>
        <w:spacing w:line="360" w:lineRule="auto"/>
        <w:jc w:val="both"/>
        <w:rPr>
          <w:sz w:val="24"/>
          <w:szCs w:val="24"/>
        </w:rPr>
      </w:pPr>
    </w:p>
    <w:sectPr w:rsidR="00F17956" w:rsidRPr="00F17956" w:rsidSect="008B6741">
      <w:headerReference w:type="even" r:id="rId9"/>
      <w:headerReference w:type="default" r:id="rId10"/>
      <w:footerReference w:type="default" r:id="rId11"/>
      <w:headerReference w:type="first" r:id="rId12"/>
      <w:pgSz w:w="11906" w:h="16838"/>
      <w:pgMar w:top="2242" w:right="1418" w:bottom="1418" w:left="1418"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079B1" w14:textId="77777777" w:rsidR="00A36047" w:rsidRDefault="00A36047" w:rsidP="00B240B6">
      <w:pPr>
        <w:spacing w:after="0" w:line="240" w:lineRule="auto"/>
      </w:pPr>
      <w:r>
        <w:separator/>
      </w:r>
    </w:p>
  </w:endnote>
  <w:endnote w:type="continuationSeparator" w:id="0">
    <w:p w14:paraId="16FF677A" w14:textId="77777777" w:rsidR="00A36047" w:rsidRDefault="00A36047" w:rsidP="00B2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0E6E" w14:textId="77777777" w:rsidR="0083787D" w:rsidRPr="008B6741" w:rsidRDefault="006B4024" w:rsidP="00CA0728">
    <w:pPr>
      <w:pStyle w:val="Rodap"/>
      <w:jc w:val="center"/>
      <w:rPr>
        <w:rFonts w:ascii="Arial" w:hAnsi="Arial" w:cs="Arial"/>
        <w:color w:val="A6A6A6" w:themeColor="background1" w:themeShade="A6"/>
        <w:sz w:val="20"/>
        <w:szCs w:val="20"/>
      </w:rPr>
    </w:pPr>
    <w:r w:rsidRPr="008B6741">
      <w:rPr>
        <w:rFonts w:ascii="Arial" w:hAnsi="Arial" w:cs="Arial"/>
        <w:color w:val="A6A6A6" w:themeColor="background1" w:themeShade="A6"/>
        <w:sz w:val="20"/>
        <w:szCs w:val="20"/>
      </w:rPr>
      <w:t>R</w:t>
    </w:r>
    <w:r w:rsidR="0083787D" w:rsidRPr="008B6741">
      <w:rPr>
        <w:rFonts w:ascii="Arial" w:hAnsi="Arial" w:cs="Arial"/>
        <w:color w:val="A6A6A6" w:themeColor="background1" w:themeShade="A6"/>
        <w:sz w:val="20"/>
        <w:szCs w:val="20"/>
      </w:rPr>
      <w:t>ua Heitor S</w:t>
    </w:r>
    <w:r w:rsidR="008B6741" w:rsidRPr="008B6741">
      <w:rPr>
        <w:rFonts w:ascii="Arial" w:hAnsi="Arial" w:cs="Arial"/>
        <w:color w:val="A6A6A6" w:themeColor="background1" w:themeShade="A6"/>
        <w:sz w:val="20"/>
        <w:szCs w:val="20"/>
      </w:rPr>
      <w:t>tockler de França, 356, sala 101</w:t>
    </w:r>
    <w:r w:rsidR="0083787D" w:rsidRPr="008B6741">
      <w:rPr>
        <w:rFonts w:ascii="Arial" w:hAnsi="Arial" w:cs="Arial"/>
        <w:color w:val="A6A6A6" w:themeColor="background1" w:themeShade="A6"/>
        <w:sz w:val="20"/>
        <w:szCs w:val="20"/>
      </w:rPr>
      <w:t xml:space="preserve"> - Centro Cívico | 80030-030 | Curitiba-PR</w:t>
    </w:r>
  </w:p>
  <w:p w14:paraId="156E1EB8" w14:textId="77777777" w:rsidR="0083787D" w:rsidRPr="008B6741" w:rsidRDefault="009A4D43" w:rsidP="00CA0728">
    <w:pPr>
      <w:pStyle w:val="Rodap"/>
      <w:jc w:val="center"/>
      <w:rPr>
        <w:rFonts w:ascii="Arial" w:hAnsi="Arial" w:cs="Arial"/>
        <w:color w:val="8DB3E2" w:themeColor="text2" w:themeTint="66"/>
      </w:rPr>
    </w:pPr>
    <w:hyperlink r:id="rId1" w:history="1">
      <w:r w:rsidR="008B6741" w:rsidRPr="008B6741">
        <w:rPr>
          <w:rStyle w:val="Hyperlink"/>
          <w:color w:val="8DB3E2" w:themeColor="text2" w:themeTint="66"/>
        </w:rPr>
        <w:t>curitiba@osbrasil.org.br</w:t>
      </w:r>
    </w:hyperlink>
  </w:p>
  <w:p w14:paraId="172FF5F9" w14:textId="77777777" w:rsidR="0083787D" w:rsidRPr="001F483B" w:rsidRDefault="0083787D" w:rsidP="00CA0728">
    <w:pPr>
      <w:pStyle w:val="Rodap"/>
      <w:jc w:val="center"/>
      <w:rPr>
        <w:rFonts w:ascii="Arial" w:hAnsi="Arial" w:cs="Arial"/>
        <w:color w:val="FF0000"/>
      </w:rPr>
    </w:pPr>
  </w:p>
  <w:p w14:paraId="3C1E311B" w14:textId="77777777" w:rsidR="0083787D" w:rsidRDefault="0083787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B6770" w14:textId="77777777" w:rsidR="00A36047" w:rsidRDefault="00A36047" w:rsidP="00B240B6">
      <w:pPr>
        <w:spacing w:after="0" w:line="240" w:lineRule="auto"/>
      </w:pPr>
      <w:r>
        <w:separator/>
      </w:r>
    </w:p>
  </w:footnote>
  <w:footnote w:type="continuationSeparator" w:id="0">
    <w:p w14:paraId="5EE559F2" w14:textId="77777777" w:rsidR="00A36047" w:rsidRDefault="00A36047" w:rsidP="00B24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CFE86" w14:textId="77777777" w:rsidR="0083787D" w:rsidRDefault="009A4D43">
    <w:pPr>
      <w:pStyle w:val="Cabealho"/>
    </w:pPr>
    <w:r>
      <w:rPr>
        <w:noProof/>
        <w:lang w:eastAsia="pt-BR"/>
      </w:rPr>
      <w:pict w14:anchorId="6485D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366382" o:spid="_x0000_s2053" type="#_x0000_t75" style="position:absolute;margin-left:0;margin-top:0;width:596.15pt;height:843.2pt;z-index:-251659264;mso-position-horizontal:center;mso-position-horizontal-relative:margin;mso-position-vertical:center;mso-position-vertical-relative:margin" o:allowincell="f">
          <v:imagedata r:id="rId1" o:title="Papel Timbrado_Corel 1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FF822" w14:textId="77777777" w:rsidR="0083787D" w:rsidRDefault="0056567D">
    <w:pPr>
      <w:pStyle w:val="Cabealho"/>
    </w:pPr>
    <w:r w:rsidRPr="0056567D">
      <w:rPr>
        <w:noProof/>
        <w:lang w:eastAsia="pt-BR"/>
      </w:rPr>
      <w:drawing>
        <wp:anchor distT="0" distB="0" distL="114300" distR="114300" simplePos="0" relativeHeight="251660288" behindDoc="0" locked="0" layoutInCell="1" allowOverlap="1" wp14:anchorId="0A0F6B77" wp14:editId="0C9A678F">
          <wp:simplePos x="0" y="0"/>
          <wp:positionH relativeFrom="column">
            <wp:posOffset>4566920</wp:posOffset>
          </wp:positionH>
          <wp:positionV relativeFrom="paragraph">
            <wp:posOffset>482600</wp:posOffset>
          </wp:positionV>
          <wp:extent cx="1173480" cy="704850"/>
          <wp:effectExtent l="0" t="0" r="7620" b="0"/>
          <wp:wrapThrough wrapText="bothSides">
            <wp:wrapPolygon edited="0">
              <wp:start x="11571" y="0"/>
              <wp:lineTo x="8065" y="1751"/>
              <wp:lineTo x="7364" y="3503"/>
              <wp:lineTo x="7364" y="9341"/>
              <wp:lineTo x="0" y="9341"/>
              <wp:lineTo x="0" y="19265"/>
              <wp:lineTo x="5260" y="21016"/>
              <wp:lineTo x="16130" y="21016"/>
              <wp:lineTo x="21390" y="19265"/>
              <wp:lineTo x="21390" y="9341"/>
              <wp:lineTo x="14026" y="9341"/>
              <wp:lineTo x="16130" y="5838"/>
              <wp:lineTo x="16481" y="2919"/>
              <wp:lineTo x="15078" y="0"/>
              <wp:lineTo x="11571" y="0"/>
            </wp:wrapPolygon>
          </wp:wrapThrough>
          <wp:docPr id="2" name="Imagem 2" descr="C:\Users\OSB-Leticia\Dropbox\Rede OSB\PR_Curitiba\OS CURITIBA - LOGO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B-Leticia\Dropbox\Rede OSB\PR_Curitiba\OS CURITIBA - LOGO OFICI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741">
      <w:rPr>
        <w:noProof/>
        <w:lang w:eastAsia="pt-BR"/>
      </w:rPr>
      <w:drawing>
        <wp:anchor distT="0" distB="0" distL="114300" distR="114300" simplePos="0" relativeHeight="251659264" behindDoc="0" locked="0" layoutInCell="1" allowOverlap="1" wp14:anchorId="1E0504B3" wp14:editId="4192067E">
          <wp:simplePos x="0" y="0"/>
          <wp:positionH relativeFrom="margin">
            <wp:posOffset>-62230</wp:posOffset>
          </wp:positionH>
          <wp:positionV relativeFrom="margin">
            <wp:posOffset>-604520</wp:posOffset>
          </wp:positionV>
          <wp:extent cx="1704975" cy="476250"/>
          <wp:effectExtent l="19050" t="0" r="9525" b="0"/>
          <wp:wrapSquare wrapText="bothSides"/>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srcRect/>
                  <a:stretch>
                    <a:fillRect/>
                  </a:stretch>
                </pic:blipFill>
                <pic:spPr bwMode="auto">
                  <a:xfrm>
                    <a:off x="0" y="0"/>
                    <a:ext cx="1704975" cy="476250"/>
                  </a:xfrm>
                  <a:prstGeom prst="rect">
                    <a:avLst/>
                  </a:prstGeom>
                  <a:noFill/>
                  <a:ln w="9525">
                    <a:noFill/>
                    <a:miter lim="800000"/>
                    <a:headEnd/>
                    <a:tailEnd/>
                  </a:ln>
                </pic:spPr>
              </pic:pic>
            </a:graphicData>
          </a:graphic>
        </wp:anchor>
      </w:drawing>
    </w:r>
    <w:r w:rsidR="009A4D43">
      <w:rPr>
        <w:noProof/>
        <w:lang w:eastAsia="pt-BR"/>
      </w:rPr>
      <w:pict w14:anchorId="0F4CF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366383" o:spid="_x0000_s2054" type="#_x0000_t75" style="position:absolute;margin-left:-70.6pt;margin-top:-112.8pt;width:596.15pt;height:843.2pt;z-index:-251658240;mso-position-horizontal-relative:margin;mso-position-vertical-relative:margin" o:allowincell="f">
          <v:imagedata r:id="rId3" o:title="Papel Timbrado_Corel 1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DF60" w14:textId="77777777" w:rsidR="0083787D" w:rsidRDefault="009A4D43">
    <w:pPr>
      <w:pStyle w:val="Cabealho"/>
    </w:pPr>
    <w:r>
      <w:rPr>
        <w:noProof/>
        <w:lang w:eastAsia="pt-BR"/>
      </w:rPr>
      <w:pict w14:anchorId="1A8E23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366381" o:spid="_x0000_s2052" type="#_x0000_t75" style="position:absolute;margin-left:0;margin-top:0;width:596.15pt;height:843.2pt;z-index:-251660288;mso-position-horizontal:center;mso-position-horizontal-relative:margin;mso-position-vertical:center;mso-position-vertical-relative:margin" o:allowincell="f">
          <v:imagedata r:id="rId1" o:title="Papel Timbrado_Corel 1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61266"/>
    <w:multiLevelType w:val="hybridMultilevel"/>
    <w:tmpl w:val="28687D96"/>
    <w:lvl w:ilvl="0" w:tplc="7CBCB306">
      <w:start w:val="1"/>
      <w:numFmt w:val="bullet"/>
      <w:lvlText w:val=""/>
      <w:lvlJc w:val="left"/>
      <w:pPr>
        <w:ind w:left="720" w:hanging="360"/>
      </w:pPr>
      <w:rPr>
        <w:rFonts w:ascii="Wingdings" w:hAnsi="Wingdings" w:hint="default"/>
      </w:rPr>
    </w:lvl>
    <w:lvl w:ilvl="1" w:tplc="7E74AE54">
      <w:start w:val="1"/>
      <w:numFmt w:val="bullet"/>
      <w:lvlText w:val="o"/>
      <w:lvlJc w:val="left"/>
      <w:pPr>
        <w:ind w:left="1440" w:hanging="360"/>
      </w:pPr>
      <w:rPr>
        <w:rFonts w:ascii="Courier New" w:hAnsi="Courier New" w:hint="default"/>
      </w:rPr>
    </w:lvl>
    <w:lvl w:ilvl="2" w:tplc="5E5C5EC2">
      <w:start w:val="1"/>
      <w:numFmt w:val="bullet"/>
      <w:lvlText w:val=""/>
      <w:lvlJc w:val="left"/>
      <w:pPr>
        <w:ind w:left="2160" w:hanging="360"/>
      </w:pPr>
      <w:rPr>
        <w:rFonts w:ascii="Wingdings" w:hAnsi="Wingdings" w:hint="default"/>
      </w:rPr>
    </w:lvl>
    <w:lvl w:ilvl="3" w:tplc="920A2358">
      <w:start w:val="1"/>
      <w:numFmt w:val="bullet"/>
      <w:lvlText w:val=""/>
      <w:lvlJc w:val="left"/>
      <w:pPr>
        <w:ind w:left="2880" w:hanging="360"/>
      </w:pPr>
      <w:rPr>
        <w:rFonts w:ascii="Symbol" w:hAnsi="Symbol" w:hint="default"/>
      </w:rPr>
    </w:lvl>
    <w:lvl w:ilvl="4" w:tplc="3656DC1A">
      <w:start w:val="1"/>
      <w:numFmt w:val="bullet"/>
      <w:lvlText w:val="o"/>
      <w:lvlJc w:val="left"/>
      <w:pPr>
        <w:ind w:left="3600" w:hanging="360"/>
      </w:pPr>
      <w:rPr>
        <w:rFonts w:ascii="Courier New" w:hAnsi="Courier New" w:hint="default"/>
      </w:rPr>
    </w:lvl>
    <w:lvl w:ilvl="5" w:tplc="4DE6E7A6">
      <w:start w:val="1"/>
      <w:numFmt w:val="bullet"/>
      <w:lvlText w:val=""/>
      <w:lvlJc w:val="left"/>
      <w:pPr>
        <w:ind w:left="4320" w:hanging="360"/>
      </w:pPr>
      <w:rPr>
        <w:rFonts w:ascii="Wingdings" w:hAnsi="Wingdings" w:hint="default"/>
      </w:rPr>
    </w:lvl>
    <w:lvl w:ilvl="6" w:tplc="662645CE">
      <w:start w:val="1"/>
      <w:numFmt w:val="bullet"/>
      <w:lvlText w:val=""/>
      <w:lvlJc w:val="left"/>
      <w:pPr>
        <w:ind w:left="5040" w:hanging="360"/>
      </w:pPr>
      <w:rPr>
        <w:rFonts w:ascii="Symbol" w:hAnsi="Symbol" w:hint="default"/>
      </w:rPr>
    </w:lvl>
    <w:lvl w:ilvl="7" w:tplc="712E8144">
      <w:start w:val="1"/>
      <w:numFmt w:val="bullet"/>
      <w:lvlText w:val="o"/>
      <w:lvlJc w:val="left"/>
      <w:pPr>
        <w:ind w:left="5760" w:hanging="360"/>
      </w:pPr>
      <w:rPr>
        <w:rFonts w:ascii="Courier New" w:hAnsi="Courier New" w:hint="default"/>
      </w:rPr>
    </w:lvl>
    <w:lvl w:ilvl="8" w:tplc="9D26271E">
      <w:start w:val="1"/>
      <w:numFmt w:val="bullet"/>
      <w:lvlText w:val=""/>
      <w:lvlJc w:val="left"/>
      <w:pPr>
        <w:ind w:left="6480" w:hanging="360"/>
      </w:pPr>
      <w:rPr>
        <w:rFonts w:ascii="Wingdings" w:hAnsi="Wingdings" w:hint="default"/>
      </w:rPr>
    </w:lvl>
  </w:abstractNum>
  <w:abstractNum w:abstractNumId="1" w15:restartNumberingAfterBreak="0">
    <w:nsid w:val="178E453C"/>
    <w:multiLevelType w:val="hybridMultilevel"/>
    <w:tmpl w:val="BB425D40"/>
    <w:lvl w:ilvl="0" w:tplc="DD56E9EE">
      <w:start w:val="1"/>
      <w:numFmt w:val="bullet"/>
      <w:lvlText w:val=""/>
      <w:lvlJc w:val="left"/>
      <w:pPr>
        <w:ind w:left="720" w:hanging="360"/>
      </w:pPr>
      <w:rPr>
        <w:rFonts w:ascii="Symbol" w:hAnsi="Symbol" w:hint="default"/>
      </w:rPr>
    </w:lvl>
    <w:lvl w:ilvl="1" w:tplc="CC14D7D4">
      <w:start w:val="1"/>
      <w:numFmt w:val="bullet"/>
      <w:lvlText w:val="o"/>
      <w:lvlJc w:val="left"/>
      <w:pPr>
        <w:ind w:left="1440" w:hanging="360"/>
      </w:pPr>
      <w:rPr>
        <w:rFonts w:ascii="Courier New" w:hAnsi="Courier New" w:hint="default"/>
      </w:rPr>
    </w:lvl>
    <w:lvl w:ilvl="2" w:tplc="765C4482">
      <w:start w:val="1"/>
      <w:numFmt w:val="bullet"/>
      <w:lvlText w:val=""/>
      <w:lvlJc w:val="left"/>
      <w:pPr>
        <w:ind w:left="2160" w:hanging="360"/>
      </w:pPr>
      <w:rPr>
        <w:rFonts w:ascii="Wingdings" w:hAnsi="Wingdings" w:hint="default"/>
      </w:rPr>
    </w:lvl>
    <w:lvl w:ilvl="3" w:tplc="82E4049C">
      <w:start w:val="1"/>
      <w:numFmt w:val="bullet"/>
      <w:lvlText w:val=""/>
      <w:lvlJc w:val="left"/>
      <w:pPr>
        <w:ind w:left="2880" w:hanging="360"/>
      </w:pPr>
      <w:rPr>
        <w:rFonts w:ascii="Symbol" w:hAnsi="Symbol" w:hint="default"/>
      </w:rPr>
    </w:lvl>
    <w:lvl w:ilvl="4" w:tplc="19AC5D74">
      <w:start w:val="1"/>
      <w:numFmt w:val="bullet"/>
      <w:lvlText w:val="o"/>
      <w:lvlJc w:val="left"/>
      <w:pPr>
        <w:ind w:left="3600" w:hanging="360"/>
      </w:pPr>
      <w:rPr>
        <w:rFonts w:ascii="Courier New" w:hAnsi="Courier New" w:hint="default"/>
      </w:rPr>
    </w:lvl>
    <w:lvl w:ilvl="5" w:tplc="C596A5B0">
      <w:start w:val="1"/>
      <w:numFmt w:val="bullet"/>
      <w:lvlText w:val=""/>
      <w:lvlJc w:val="left"/>
      <w:pPr>
        <w:ind w:left="4320" w:hanging="360"/>
      </w:pPr>
      <w:rPr>
        <w:rFonts w:ascii="Wingdings" w:hAnsi="Wingdings" w:hint="default"/>
      </w:rPr>
    </w:lvl>
    <w:lvl w:ilvl="6" w:tplc="FF528424">
      <w:start w:val="1"/>
      <w:numFmt w:val="bullet"/>
      <w:lvlText w:val=""/>
      <w:lvlJc w:val="left"/>
      <w:pPr>
        <w:ind w:left="5040" w:hanging="360"/>
      </w:pPr>
      <w:rPr>
        <w:rFonts w:ascii="Symbol" w:hAnsi="Symbol" w:hint="default"/>
      </w:rPr>
    </w:lvl>
    <w:lvl w:ilvl="7" w:tplc="BF385146">
      <w:start w:val="1"/>
      <w:numFmt w:val="bullet"/>
      <w:lvlText w:val="o"/>
      <w:lvlJc w:val="left"/>
      <w:pPr>
        <w:ind w:left="5760" w:hanging="360"/>
      </w:pPr>
      <w:rPr>
        <w:rFonts w:ascii="Courier New" w:hAnsi="Courier New" w:hint="default"/>
      </w:rPr>
    </w:lvl>
    <w:lvl w:ilvl="8" w:tplc="60589C30">
      <w:start w:val="1"/>
      <w:numFmt w:val="bullet"/>
      <w:lvlText w:val=""/>
      <w:lvlJc w:val="left"/>
      <w:pPr>
        <w:ind w:left="6480" w:hanging="360"/>
      </w:pPr>
      <w:rPr>
        <w:rFonts w:ascii="Wingdings" w:hAnsi="Wingdings" w:hint="default"/>
      </w:rPr>
    </w:lvl>
  </w:abstractNum>
  <w:abstractNum w:abstractNumId="2" w15:restartNumberingAfterBreak="0">
    <w:nsid w:val="1F1944D1"/>
    <w:multiLevelType w:val="hybridMultilevel"/>
    <w:tmpl w:val="734CC986"/>
    <w:lvl w:ilvl="0" w:tplc="D5887726">
      <w:start w:val="1"/>
      <w:numFmt w:val="bullet"/>
      <w:lvlText w:val=""/>
      <w:lvlJc w:val="left"/>
      <w:pPr>
        <w:ind w:left="720" w:hanging="360"/>
      </w:pPr>
      <w:rPr>
        <w:rFonts w:ascii="Symbol" w:hAnsi="Symbol" w:hint="default"/>
      </w:rPr>
    </w:lvl>
    <w:lvl w:ilvl="1" w:tplc="8A681FCE">
      <w:start w:val="1"/>
      <w:numFmt w:val="bullet"/>
      <w:lvlText w:val="o"/>
      <w:lvlJc w:val="left"/>
      <w:pPr>
        <w:ind w:left="1440" w:hanging="360"/>
      </w:pPr>
      <w:rPr>
        <w:rFonts w:ascii="Courier New" w:hAnsi="Courier New" w:hint="default"/>
      </w:rPr>
    </w:lvl>
    <w:lvl w:ilvl="2" w:tplc="91C494EA">
      <w:start w:val="1"/>
      <w:numFmt w:val="bullet"/>
      <w:lvlText w:val=""/>
      <w:lvlJc w:val="left"/>
      <w:pPr>
        <w:ind w:left="2160" w:hanging="360"/>
      </w:pPr>
      <w:rPr>
        <w:rFonts w:ascii="Wingdings" w:hAnsi="Wingdings" w:hint="default"/>
      </w:rPr>
    </w:lvl>
    <w:lvl w:ilvl="3" w:tplc="5300A5AE">
      <w:start w:val="1"/>
      <w:numFmt w:val="bullet"/>
      <w:lvlText w:val=""/>
      <w:lvlJc w:val="left"/>
      <w:pPr>
        <w:ind w:left="2880" w:hanging="360"/>
      </w:pPr>
      <w:rPr>
        <w:rFonts w:ascii="Symbol" w:hAnsi="Symbol" w:hint="default"/>
      </w:rPr>
    </w:lvl>
    <w:lvl w:ilvl="4" w:tplc="9052474C">
      <w:start w:val="1"/>
      <w:numFmt w:val="bullet"/>
      <w:lvlText w:val="o"/>
      <w:lvlJc w:val="left"/>
      <w:pPr>
        <w:ind w:left="3600" w:hanging="360"/>
      </w:pPr>
      <w:rPr>
        <w:rFonts w:ascii="Courier New" w:hAnsi="Courier New" w:hint="default"/>
      </w:rPr>
    </w:lvl>
    <w:lvl w:ilvl="5" w:tplc="AD260D4E">
      <w:start w:val="1"/>
      <w:numFmt w:val="bullet"/>
      <w:lvlText w:val=""/>
      <w:lvlJc w:val="left"/>
      <w:pPr>
        <w:ind w:left="4320" w:hanging="360"/>
      </w:pPr>
      <w:rPr>
        <w:rFonts w:ascii="Wingdings" w:hAnsi="Wingdings" w:hint="default"/>
      </w:rPr>
    </w:lvl>
    <w:lvl w:ilvl="6" w:tplc="D6541078">
      <w:start w:val="1"/>
      <w:numFmt w:val="bullet"/>
      <w:lvlText w:val=""/>
      <w:lvlJc w:val="left"/>
      <w:pPr>
        <w:ind w:left="5040" w:hanging="360"/>
      </w:pPr>
      <w:rPr>
        <w:rFonts w:ascii="Symbol" w:hAnsi="Symbol" w:hint="default"/>
      </w:rPr>
    </w:lvl>
    <w:lvl w:ilvl="7" w:tplc="3BE63F48">
      <w:start w:val="1"/>
      <w:numFmt w:val="bullet"/>
      <w:lvlText w:val="o"/>
      <w:lvlJc w:val="left"/>
      <w:pPr>
        <w:ind w:left="5760" w:hanging="360"/>
      </w:pPr>
      <w:rPr>
        <w:rFonts w:ascii="Courier New" w:hAnsi="Courier New" w:hint="default"/>
      </w:rPr>
    </w:lvl>
    <w:lvl w:ilvl="8" w:tplc="16901304">
      <w:start w:val="1"/>
      <w:numFmt w:val="bullet"/>
      <w:lvlText w:val=""/>
      <w:lvlJc w:val="left"/>
      <w:pPr>
        <w:ind w:left="6480" w:hanging="360"/>
      </w:pPr>
      <w:rPr>
        <w:rFonts w:ascii="Wingdings" w:hAnsi="Wingdings" w:hint="default"/>
      </w:rPr>
    </w:lvl>
  </w:abstractNum>
  <w:abstractNum w:abstractNumId="3" w15:restartNumberingAfterBreak="0">
    <w:nsid w:val="24DC3B06"/>
    <w:multiLevelType w:val="hybridMultilevel"/>
    <w:tmpl w:val="3872C7EC"/>
    <w:lvl w:ilvl="0" w:tplc="35E039B4">
      <w:start w:val="1"/>
      <w:numFmt w:val="bullet"/>
      <w:lvlText w:val=""/>
      <w:lvlJc w:val="left"/>
      <w:pPr>
        <w:ind w:left="720" w:hanging="360"/>
      </w:pPr>
      <w:rPr>
        <w:rFonts w:ascii="Symbol" w:hAnsi="Symbol" w:hint="default"/>
      </w:rPr>
    </w:lvl>
    <w:lvl w:ilvl="1" w:tplc="0660D88C">
      <w:start w:val="1"/>
      <w:numFmt w:val="bullet"/>
      <w:lvlText w:val="o"/>
      <w:lvlJc w:val="left"/>
      <w:pPr>
        <w:ind w:left="1440" w:hanging="360"/>
      </w:pPr>
      <w:rPr>
        <w:rFonts w:ascii="Courier New" w:hAnsi="Courier New" w:hint="default"/>
      </w:rPr>
    </w:lvl>
    <w:lvl w:ilvl="2" w:tplc="21DA1836">
      <w:start w:val="1"/>
      <w:numFmt w:val="bullet"/>
      <w:lvlText w:val=""/>
      <w:lvlJc w:val="left"/>
      <w:pPr>
        <w:ind w:left="2160" w:hanging="360"/>
      </w:pPr>
      <w:rPr>
        <w:rFonts w:ascii="Wingdings" w:hAnsi="Wingdings" w:hint="default"/>
      </w:rPr>
    </w:lvl>
    <w:lvl w:ilvl="3" w:tplc="0D4450E2">
      <w:start w:val="1"/>
      <w:numFmt w:val="bullet"/>
      <w:lvlText w:val=""/>
      <w:lvlJc w:val="left"/>
      <w:pPr>
        <w:ind w:left="2880" w:hanging="360"/>
      </w:pPr>
      <w:rPr>
        <w:rFonts w:ascii="Symbol" w:hAnsi="Symbol" w:hint="default"/>
      </w:rPr>
    </w:lvl>
    <w:lvl w:ilvl="4" w:tplc="6348567A">
      <w:start w:val="1"/>
      <w:numFmt w:val="bullet"/>
      <w:lvlText w:val="o"/>
      <w:lvlJc w:val="left"/>
      <w:pPr>
        <w:ind w:left="3600" w:hanging="360"/>
      </w:pPr>
      <w:rPr>
        <w:rFonts w:ascii="Courier New" w:hAnsi="Courier New" w:hint="default"/>
      </w:rPr>
    </w:lvl>
    <w:lvl w:ilvl="5" w:tplc="1562BAEA">
      <w:start w:val="1"/>
      <w:numFmt w:val="bullet"/>
      <w:lvlText w:val=""/>
      <w:lvlJc w:val="left"/>
      <w:pPr>
        <w:ind w:left="4320" w:hanging="360"/>
      </w:pPr>
      <w:rPr>
        <w:rFonts w:ascii="Wingdings" w:hAnsi="Wingdings" w:hint="default"/>
      </w:rPr>
    </w:lvl>
    <w:lvl w:ilvl="6" w:tplc="580A0852">
      <w:start w:val="1"/>
      <w:numFmt w:val="bullet"/>
      <w:lvlText w:val=""/>
      <w:lvlJc w:val="left"/>
      <w:pPr>
        <w:ind w:left="5040" w:hanging="360"/>
      </w:pPr>
      <w:rPr>
        <w:rFonts w:ascii="Symbol" w:hAnsi="Symbol" w:hint="default"/>
      </w:rPr>
    </w:lvl>
    <w:lvl w:ilvl="7" w:tplc="778CD322">
      <w:start w:val="1"/>
      <w:numFmt w:val="bullet"/>
      <w:lvlText w:val="o"/>
      <w:lvlJc w:val="left"/>
      <w:pPr>
        <w:ind w:left="5760" w:hanging="360"/>
      </w:pPr>
      <w:rPr>
        <w:rFonts w:ascii="Courier New" w:hAnsi="Courier New" w:hint="default"/>
      </w:rPr>
    </w:lvl>
    <w:lvl w:ilvl="8" w:tplc="43E07336">
      <w:start w:val="1"/>
      <w:numFmt w:val="bullet"/>
      <w:lvlText w:val=""/>
      <w:lvlJc w:val="left"/>
      <w:pPr>
        <w:ind w:left="6480" w:hanging="360"/>
      </w:pPr>
      <w:rPr>
        <w:rFonts w:ascii="Wingdings" w:hAnsi="Wingdings" w:hint="default"/>
      </w:rPr>
    </w:lvl>
  </w:abstractNum>
  <w:abstractNum w:abstractNumId="4" w15:restartNumberingAfterBreak="0">
    <w:nsid w:val="26617DF5"/>
    <w:multiLevelType w:val="hybridMultilevel"/>
    <w:tmpl w:val="F48A02A6"/>
    <w:lvl w:ilvl="0" w:tplc="FCAE21C4">
      <w:start w:val="1"/>
      <w:numFmt w:val="decimal"/>
      <w:lvlText w:val="%1."/>
      <w:lvlJc w:val="left"/>
      <w:pPr>
        <w:ind w:left="720" w:hanging="360"/>
      </w:pPr>
    </w:lvl>
    <w:lvl w:ilvl="1" w:tplc="9FEC9AD6">
      <w:start w:val="1"/>
      <w:numFmt w:val="lowerLetter"/>
      <w:lvlText w:val="%2."/>
      <w:lvlJc w:val="left"/>
      <w:pPr>
        <w:ind w:left="1440" w:hanging="360"/>
      </w:pPr>
    </w:lvl>
    <w:lvl w:ilvl="2" w:tplc="6D7EFE90">
      <w:start w:val="1"/>
      <w:numFmt w:val="lowerRoman"/>
      <w:lvlText w:val="%3."/>
      <w:lvlJc w:val="right"/>
      <w:pPr>
        <w:ind w:left="2160" w:hanging="180"/>
      </w:pPr>
    </w:lvl>
    <w:lvl w:ilvl="3" w:tplc="61BE2E2A">
      <w:start w:val="1"/>
      <w:numFmt w:val="decimal"/>
      <w:lvlText w:val="%4."/>
      <w:lvlJc w:val="left"/>
      <w:pPr>
        <w:ind w:left="2880" w:hanging="360"/>
      </w:pPr>
    </w:lvl>
    <w:lvl w:ilvl="4" w:tplc="85521F30">
      <w:start w:val="1"/>
      <w:numFmt w:val="lowerLetter"/>
      <w:lvlText w:val="%5."/>
      <w:lvlJc w:val="left"/>
      <w:pPr>
        <w:ind w:left="3600" w:hanging="360"/>
      </w:pPr>
    </w:lvl>
    <w:lvl w:ilvl="5" w:tplc="E58CB722">
      <w:start w:val="1"/>
      <w:numFmt w:val="lowerRoman"/>
      <w:lvlText w:val="%6."/>
      <w:lvlJc w:val="right"/>
      <w:pPr>
        <w:ind w:left="4320" w:hanging="180"/>
      </w:pPr>
    </w:lvl>
    <w:lvl w:ilvl="6" w:tplc="46709330">
      <w:start w:val="1"/>
      <w:numFmt w:val="decimal"/>
      <w:lvlText w:val="%7."/>
      <w:lvlJc w:val="left"/>
      <w:pPr>
        <w:ind w:left="5040" w:hanging="360"/>
      </w:pPr>
    </w:lvl>
    <w:lvl w:ilvl="7" w:tplc="306C1052">
      <w:start w:val="1"/>
      <w:numFmt w:val="lowerLetter"/>
      <w:lvlText w:val="%8."/>
      <w:lvlJc w:val="left"/>
      <w:pPr>
        <w:ind w:left="5760" w:hanging="360"/>
      </w:pPr>
    </w:lvl>
    <w:lvl w:ilvl="8" w:tplc="9FB8D316">
      <w:start w:val="1"/>
      <w:numFmt w:val="lowerRoman"/>
      <w:lvlText w:val="%9."/>
      <w:lvlJc w:val="right"/>
      <w:pPr>
        <w:ind w:left="6480" w:hanging="180"/>
      </w:pPr>
    </w:lvl>
  </w:abstractNum>
  <w:abstractNum w:abstractNumId="5" w15:restartNumberingAfterBreak="0">
    <w:nsid w:val="34CC44E1"/>
    <w:multiLevelType w:val="hybridMultilevel"/>
    <w:tmpl w:val="484C0D94"/>
    <w:lvl w:ilvl="0" w:tplc="0416000F">
      <w:start w:val="1"/>
      <w:numFmt w:val="decimal"/>
      <w:lvlText w:val="%1."/>
      <w:lvlJc w:val="left"/>
      <w:pPr>
        <w:ind w:left="921" w:hanging="360"/>
      </w:pPr>
    </w:lvl>
    <w:lvl w:ilvl="1" w:tplc="04160019">
      <w:start w:val="1"/>
      <w:numFmt w:val="lowerLetter"/>
      <w:lvlText w:val="%2."/>
      <w:lvlJc w:val="left"/>
      <w:pPr>
        <w:ind w:left="1641" w:hanging="360"/>
      </w:pPr>
    </w:lvl>
    <w:lvl w:ilvl="2" w:tplc="0416001B" w:tentative="1">
      <w:start w:val="1"/>
      <w:numFmt w:val="lowerRoman"/>
      <w:lvlText w:val="%3."/>
      <w:lvlJc w:val="right"/>
      <w:pPr>
        <w:ind w:left="2361" w:hanging="180"/>
      </w:pPr>
    </w:lvl>
    <w:lvl w:ilvl="3" w:tplc="0416000F" w:tentative="1">
      <w:start w:val="1"/>
      <w:numFmt w:val="decimal"/>
      <w:lvlText w:val="%4."/>
      <w:lvlJc w:val="left"/>
      <w:pPr>
        <w:ind w:left="3081" w:hanging="360"/>
      </w:pPr>
    </w:lvl>
    <w:lvl w:ilvl="4" w:tplc="04160019" w:tentative="1">
      <w:start w:val="1"/>
      <w:numFmt w:val="lowerLetter"/>
      <w:lvlText w:val="%5."/>
      <w:lvlJc w:val="left"/>
      <w:pPr>
        <w:ind w:left="3801" w:hanging="360"/>
      </w:pPr>
    </w:lvl>
    <w:lvl w:ilvl="5" w:tplc="0416001B" w:tentative="1">
      <w:start w:val="1"/>
      <w:numFmt w:val="lowerRoman"/>
      <w:lvlText w:val="%6."/>
      <w:lvlJc w:val="right"/>
      <w:pPr>
        <w:ind w:left="4521" w:hanging="180"/>
      </w:pPr>
    </w:lvl>
    <w:lvl w:ilvl="6" w:tplc="0416000F" w:tentative="1">
      <w:start w:val="1"/>
      <w:numFmt w:val="decimal"/>
      <w:lvlText w:val="%7."/>
      <w:lvlJc w:val="left"/>
      <w:pPr>
        <w:ind w:left="5241" w:hanging="360"/>
      </w:pPr>
    </w:lvl>
    <w:lvl w:ilvl="7" w:tplc="04160019" w:tentative="1">
      <w:start w:val="1"/>
      <w:numFmt w:val="lowerLetter"/>
      <w:lvlText w:val="%8."/>
      <w:lvlJc w:val="left"/>
      <w:pPr>
        <w:ind w:left="5961" w:hanging="360"/>
      </w:pPr>
    </w:lvl>
    <w:lvl w:ilvl="8" w:tplc="0416001B" w:tentative="1">
      <w:start w:val="1"/>
      <w:numFmt w:val="lowerRoman"/>
      <w:lvlText w:val="%9."/>
      <w:lvlJc w:val="right"/>
      <w:pPr>
        <w:ind w:left="6681" w:hanging="180"/>
      </w:pPr>
    </w:lvl>
  </w:abstractNum>
  <w:abstractNum w:abstractNumId="6" w15:restartNumberingAfterBreak="0">
    <w:nsid w:val="44E37790"/>
    <w:multiLevelType w:val="hybridMultilevel"/>
    <w:tmpl w:val="BD48F5F6"/>
    <w:lvl w:ilvl="0" w:tplc="C95C639C">
      <w:start w:val="1"/>
      <w:numFmt w:val="decimal"/>
      <w:lvlText w:val="%1-"/>
      <w:lvlJc w:val="left"/>
      <w:pPr>
        <w:ind w:left="720" w:hanging="360"/>
      </w:pPr>
      <w:rPr>
        <w:rFonts w:cs="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F87A12"/>
    <w:multiLevelType w:val="hybridMultilevel"/>
    <w:tmpl w:val="A8D6B0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D66779E"/>
    <w:multiLevelType w:val="multilevel"/>
    <w:tmpl w:val="7B50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D223D0"/>
    <w:multiLevelType w:val="hybridMultilevel"/>
    <w:tmpl w:val="4802C7F4"/>
    <w:lvl w:ilvl="0" w:tplc="04160001">
      <w:start w:val="1"/>
      <w:numFmt w:val="bullet"/>
      <w:lvlText w:val=""/>
      <w:lvlJc w:val="left"/>
      <w:pPr>
        <w:ind w:left="921" w:hanging="360"/>
      </w:pPr>
      <w:rPr>
        <w:rFonts w:ascii="Symbol" w:hAnsi="Symbol" w:hint="default"/>
      </w:rPr>
    </w:lvl>
    <w:lvl w:ilvl="1" w:tplc="04160003" w:tentative="1">
      <w:start w:val="1"/>
      <w:numFmt w:val="bullet"/>
      <w:lvlText w:val="o"/>
      <w:lvlJc w:val="left"/>
      <w:pPr>
        <w:ind w:left="1641" w:hanging="360"/>
      </w:pPr>
      <w:rPr>
        <w:rFonts w:ascii="Courier New" w:hAnsi="Courier New" w:cs="Courier New" w:hint="default"/>
      </w:rPr>
    </w:lvl>
    <w:lvl w:ilvl="2" w:tplc="04160005" w:tentative="1">
      <w:start w:val="1"/>
      <w:numFmt w:val="bullet"/>
      <w:lvlText w:val=""/>
      <w:lvlJc w:val="left"/>
      <w:pPr>
        <w:ind w:left="2361" w:hanging="360"/>
      </w:pPr>
      <w:rPr>
        <w:rFonts w:ascii="Wingdings" w:hAnsi="Wingdings" w:hint="default"/>
      </w:rPr>
    </w:lvl>
    <w:lvl w:ilvl="3" w:tplc="04160001" w:tentative="1">
      <w:start w:val="1"/>
      <w:numFmt w:val="bullet"/>
      <w:lvlText w:val=""/>
      <w:lvlJc w:val="left"/>
      <w:pPr>
        <w:ind w:left="3081" w:hanging="360"/>
      </w:pPr>
      <w:rPr>
        <w:rFonts w:ascii="Symbol" w:hAnsi="Symbol" w:hint="default"/>
      </w:rPr>
    </w:lvl>
    <w:lvl w:ilvl="4" w:tplc="04160003" w:tentative="1">
      <w:start w:val="1"/>
      <w:numFmt w:val="bullet"/>
      <w:lvlText w:val="o"/>
      <w:lvlJc w:val="left"/>
      <w:pPr>
        <w:ind w:left="3801" w:hanging="360"/>
      </w:pPr>
      <w:rPr>
        <w:rFonts w:ascii="Courier New" w:hAnsi="Courier New" w:cs="Courier New" w:hint="default"/>
      </w:rPr>
    </w:lvl>
    <w:lvl w:ilvl="5" w:tplc="04160005" w:tentative="1">
      <w:start w:val="1"/>
      <w:numFmt w:val="bullet"/>
      <w:lvlText w:val=""/>
      <w:lvlJc w:val="left"/>
      <w:pPr>
        <w:ind w:left="4521" w:hanging="360"/>
      </w:pPr>
      <w:rPr>
        <w:rFonts w:ascii="Wingdings" w:hAnsi="Wingdings" w:hint="default"/>
      </w:rPr>
    </w:lvl>
    <w:lvl w:ilvl="6" w:tplc="04160001" w:tentative="1">
      <w:start w:val="1"/>
      <w:numFmt w:val="bullet"/>
      <w:lvlText w:val=""/>
      <w:lvlJc w:val="left"/>
      <w:pPr>
        <w:ind w:left="5241" w:hanging="360"/>
      </w:pPr>
      <w:rPr>
        <w:rFonts w:ascii="Symbol" w:hAnsi="Symbol" w:hint="default"/>
      </w:rPr>
    </w:lvl>
    <w:lvl w:ilvl="7" w:tplc="04160003" w:tentative="1">
      <w:start w:val="1"/>
      <w:numFmt w:val="bullet"/>
      <w:lvlText w:val="o"/>
      <w:lvlJc w:val="left"/>
      <w:pPr>
        <w:ind w:left="5961" w:hanging="360"/>
      </w:pPr>
      <w:rPr>
        <w:rFonts w:ascii="Courier New" w:hAnsi="Courier New" w:cs="Courier New" w:hint="default"/>
      </w:rPr>
    </w:lvl>
    <w:lvl w:ilvl="8" w:tplc="04160005" w:tentative="1">
      <w:start w:val="1"/>
      <w:numFmt w:val="bullet"/>
      <w:lvlText w:val=""/>
      <w:lvlJc w:val="left"/>
      <w:pPr>
        <w:ind w:left="6681" w:hanging="360"/>
      </w:pPr>
      <w:rPr>
        <w:rFonts w:ascii="Wingdings" w:hAnsi="Wingdings" w:hint="default"/>
      </w:rPr>
    </w:lvl>
  </w:abstractNum>
  <w:abstractNum w:abstractNumId="10" w15:restartNumberingAfterBreak="0">
    <w:nsid w:val="4DEF1D9D"/>
    <w:multiLevelType w:val="hybridMultilevel"/>
    <w:tmpl w:val="B406E39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57A35122"/>
    <w:multiLevelType w:val="hybridMultilevel"/>
    <w:tmpl w:val="A8A07C86"/>
    <w:lvl w:ilvl="0" w:tplc="B2D0500E">
      <w:start w:val="1"/>
      <w:numFmt w:val="bullet"/>
      <w:lvlText w:val=""/>
      <w:lvlJc w:val="left"/>
      <w:pPr>
        <w:ind w:left="720" w:hanging="360"/>
      </w:pPr>
      <w:rPr>
        <w:rFonts w:ascii="Wingdings" w:hAnsi="Wingdings" w:hint="default"/>
      </w:rPr>
    </w:lvl>
    <w:lvl w:ilvl="1" w:tplc="8396A230">
      <w:start w:val="1"/>
      <w:numFmt w:val="bullet"/>
      <w:lvlText w:val="o"/>
      <w:lvlJc w:val="left"/>
      <w:pPr>
        <w:ind w:left="1440" w:hanging="360"/>
      </w:pPr>
      <w:rPr>
        <w:rFonts w:ascii="Courier New" w:hAnsi="Courier New" w:hint="default"/>
      </w:rPr>
    </w:lvl>
    <w:lvl w:ilvl="2" w:tplc="B7801E52">
      <w:start w:val="1"/>
      <w:numFmt w:val="bullet"/>
      <w:lvlText w:val=""/>
      <w:lvlJc w:val="left"/>
      <w:pPr>
        <w:ind w:left="2160" w:hanging="360"/>
      </w:pPr>
      <w:rPr>
        <w:rFonts w:ascii="Wingdings" w:hAnsi="Wingdings" w:hint="default"/>
      </w:rPr>
    </w:lvl>
    <w:lvl w:ilvl="3" w:tplc="8E106536">
      <w:start w:val="1"/>
      <w:numFmt w:val="bullet"/>
      <w:lvlText w:val=""/>
      <w:lvlJc w:val="left"/>
      <w:pPr>
        <w:ind w:left="2880" w:hanging="360"/>
      </w:pPr>
      <w:rPr>
        <w:rFonts w:ascii="Symbol" w:hAnsi="Symbol" w:hint="default"/>
      </w:rPr>
    </w:lvl>
    <w:lvl w:ilvl="4" w:tplc="5FD6F47C">
      <w:start w:val="1"/>
      <w:numFmt w:val="bullet"/>
      <w:lvlText w:val="o"/>
      <w:lvlJc w:val="left"/>
      <w:pPr>
        <w:ind w:left="3600" w:hanging="360"/>
      </w:pPr>
      <w:rPr>
        <w:rFonts w:ascii="Courier New" w:hAnsi="Courier New" w:hint="default"/>
      </w:rPr>
    </w:lvl>
    <w:lvl w:ilvl="5" w:tplc="DEA286AC">
      <w:start w:val="1"/>
      <w:numFmt w:val="bullet"/>
      <w:lvlText w:val=""/>
      <w:lvlJc w:val="left"/>
      <w:pPr>
        <w:ind w:left="4320" w:hanging="360"/>
      </w:pPr>
      <w:rPr>
        <w:rFonts w:ascii="Wingdings" w:hAnsi="Wingdings" w:hint="default"/>
      </w:rPr>
    </w:lvl>
    <w:lvl w:ilvl="6" w:tplc="E74CDC68">
      <w:start w:val="1"/>
      <w:numFmt w:val="bullet"/>
      <w:lvlText w:val=""/>
      <w:lvlJc w:val="left"/>
      <w:pPr>
        <w:ind w:left="5040" w:hanging="360"/>
      </w:pPr>
      <w:rPr>
        <w:rFonts w:ascii="Symbol" w:hAnsi="Symbol" w:hint="default"/>
      </w:rPr>
    </w:lvl>
    <w:lvl w:ilvl="7" w:tplc="FF422384">
      <w:start w:val="1"/>
      <w:numFmt w:val="bullet"/>
      <w:lvlText w:val="o"/>
      <w:lvlJc w:val="left"/>
      <w:pPr>
        <w:ind w:left="5760" w:hanging="360"/>
      </w:pPr>
      <w:rPr>
        <w:rFonts w:ascii="Courier New" w:hAnsi="Courier New" w:hint="default"/>
      </w:rPr>
    </w:lvl>
    <w:lvl w:ilvl="8" w:tplc="0AA24082">
      <w:start w:val="1"/>
      <w:numFmt w:val="bullet"/>
      <w:lvlText w:val=""/>
      <w:lvlJc w:val="left"/>
      <w:pPr>
        <w:ind w:left="6480" w:hanging="360"/>
      </w:pPr>
      <w:rPr>
        <w:rFonts w:ascii="Wingdings" w:hAnsi="Wingdings" w:hint="default"/>
      </w:rPr>
    </w:lvl>
  </w:abstractNum>
  <w:abstractNum w:abstractNumId="12" w15:restartNumberingAfterBreak="0">
    <w:nsid w:val="5EE83BB4"/>
    <w:multiLevelType w:val="hybridMultilevel"/>
    <w:tmpl w:val="2B780CF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15:restartNumberingAfterBreak="0">
    <w:nsid w:val="67E5194E"/>
    <w:multiLevelType w:val="multilevel"/>
    <w:tmpl w:val="04B8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6C48C9"/>
    <w:multiLevelType w:val="multilevel"/>
    <w:tmpl w:val="36AE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4828C7"/>
    <w:multiLevelType w:val="hybridMultilevel"/>
    <w:tmpl w:val="32705DD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15:restartNumberingAfterBreak="0">
    <w:nsid w:val="7145244A"/>
    <w:multiLevelType w:val="hybridMultilevel"/>
    <w:tmpl w:val="B8E01E66"/>
    <w:lvl w:ilvl="0" w:tplc="A26C7FC0">
      <w:start w:val="1"/>
      <w:numFmt w:val="bullet"/>
      <w:lvlText w:val=""/>
      <w:lvlJc w:val="left"/>
      <w:pPr>
        <w:ind w:left="720" w:hanging="360"/>
      </w:pPr>
      <w:rPr>
        <w:rFonts w:ascii="Symbol" w:hAnsi="Symbol" w:hint="default"/>
      </w:rPr>
    </w:lvl>
    <w:lvl w:ilvl="1" w:tplc="77BA8316">
      <w:start w:val="1"/>
      <w:numFmt w:val="bullet"/>
      <w:lvlText w:val="o"/>
      <w:lvlJc w:val="left"/>
      <w:pPr>
        <w:ind w:left="1440" w:hanging="360"/>
      </w:pPr>
      <w:rPr>
        <w:rFonts w:ascii="Courier New" w:hAnsi="Courier New" w:hint="default"/>
      </w:rPr>
    </w:lvl>
    <w:lvl w:ilvl="2" w:tplc="43C073E0">
      <w:start w:val="1"/>
      <w:numFmt w:val="bullet"/>
      <w:lvlText w:val=""/>
      <w:lvlJc w:val="left"/>
      <w:pPr>
        <w:ind w:left="2160" w:hanging="360"/>
      </w:pPr>
      <w:rPr>
        <w:rFonts w:ascii="Wingdings" w:hAnsi="Wingdings" w:hint="default"/>
      </w:rPr>
    </w:lvl>
    <w:lvl w:ilvl="3" w:tplc="C310C15C">
      <w:start w:val="1"/>
      <w:numFmt w:val="bullet"/>
      <w:lvlText w:val=""/>
      <w:lvlJc w:val="left"/>
      <w:pPr>
        <w:ind w:left="2880" w:hanging="360"/>
      </w:pPr>
      <w:rPr>
        <w:rFonts w:ascii="Symbol" w:hAnsi="Symbol" w:hint="default"/>
      </w:rPr>
    </w:lvl>
    <w:lvl w:ilvl="4" w:tplc="9CEA49D8">
      <w:start w:val="1"/>
      <w:numFmt w:val="bullet"/>
      <w:lvlText w:val="o"/>
      <w:lvlJc w:val="left"/>
      <w:pPr>
        <w:ind w:left="3600" w:hanging="360"/>
      </w:pPr>
      <w:rPr>
        <w:rFonts w:ascii="Courier New" w:hAnsi="Courier New" w:hint="default"/>
      </w:rPr>
    </w:lvl>
    <w:lvl w:ilvl="5" w:tplc="5EF8CD48">
      <w:start w:val="1"/>
      <w:numFmt w:val="bullet"/>
      <w:lvlText w:val=""/>
      <w:lvlJc w:val="left"/>
      <w:pPr>
        <w:ind w:left="4320" w:hanging="360"/>
      </w:pPr>
      <w:rPr>
        <w:rFonts w:ascii="Wingdings" w:hAnsi="Wingdings" w:hint="default"/>
      </w:rPr>
    </w:lvl>
    <w:lvl w:ilvl="6" w:tplc="C5C25AE2">
      <w:start w:val="1"/>
      <w:numFmt w:val="bullet"/>
      <w:lvlText w:val=""/>
      <w:lvlJc w:val="left"/>
      <w:pPr>
        <w:ind w:left="5040" w:hanging="360"/>
      </w:pPr>
      <w:rPr>
        <w:rFonts w:ascii="Symbol" w:hAnsi="Symbol" w:hint="default"/>
      </w:rPr>
    </w:lvl>
    <w:lvl w:ilvl="7" w:tplc="ED2AF390">
      <w:start w:val="1"/>
      <w:numFmt w:val="bullet"/>
      <w:lvlText w:val="o"/>
      <w:lvlJc w:val="left"/>
      <w:pPr>
        <w:ind w:left="5760" w:hanging="360"/>
      </w:pPr>
      <w:rPr>
        <w:rFonts w:ascii="Courier New" w:hAnsi="Courier New" w:hint="default"/>
      </w:rPr>
    </w:lvl>
    <w:lvl w:ilvl="8" w:tplc="89AAA454">
      <w:start w:val="1"/>
      <w:numFmt w:val="bullet"/>
      <w:lvlText w:val=""/>
      <w:lvlJc w:val="left"/>
      <w:pPr>
        <w:ind w:left="6480" w:hanging="360"/>
      </w:pPr>
      <w:rPr>
        <w:rFonts w:ascii="Wingdings" w:hAnsi="Wingdings" w:hint="default"/>
      </w:rPr>
    </w:lvl>
  </w:abstractNum>
  <w:abstractNum w:abstractNumId="17" w15:restartNumberingAfterBreak="0">
    <w:nsid w:val="716163DE"/>
    <w:multiLevelType w:val="hybridMultilevel"/>
    <w:tmpl w:val="213C6630"/>
    <w:lvl w:ilvl="0" w:tplc="C88074BE">
      <w:start w:val="1"/>
      <w:numFmt w:val="bullet"/>
      <w:lvlText w:val=""/>
      <w:lvlJc w:val="left"/>
      <w:pPr>
        <w:ind w:left="720" w:hanging="360"/>
      </w:pPr>
      <w:rPr>
        <w:rFonts w:ascii="Symbol" w:hAnsi="Symbol" w:hint="default"/>
      </w:rPr>
    </w:lvl>
    <w:lvl w:ilvl="1" w:tplc="06FAF23A">
      <w:start w:val="1"/>
      <w:numFmt w:val="bullet"/>
      <w:lvlText w:val="o"/>
      <w:lvlJc w:val="left"/>
      <w:pPr>
        <w:ind w:left="1440" w:hanging="360"/>
      </w:pPr>
      <w:rPr>
        <w:rFonts w:ascii="Courier New" w:hAnsi="Courier New" w:hint="default"/>
      </w:rPr>
    </w:lvl>
    <w:lvl w:ilvl="2" w:tplc="29FAE600">
      <w:start w:val="1"/>
      <w:numFmt w:val="bullet"/>
      <w:lvlText w:val=""/>
      <w:lvlJc w:val="left"/>
      <w:pPr>
        <w:ind w:left="2160" w:hanging="360"/>
      </w:pPr>
      <w:rPr>
        <w:rFonts w:ascii="Wingdings" w:hAnsi="Wingdings" w:hint="default"/>
      </w:rPr>
    </w:lvl>
    <w:lvl w:ilvl="3" w:tplc="3D8A3140">
      <w:start w:val="1"/>
      <w:numFmt w:val="bullet"/>
      <w:lvlText w:val=""/>
      <w:lvlJc w:val="left"/>
      <w:pPr>
        <w:ind w:left="2880" w:hanging="360"/>
      </w:pPr>
      <w:rPr>
        <w:rFonts w:ascii="Symbol" w:hAnsi="Symbol" w:hint="default"/>
      </w:rPr>
    </w:lvl>
    <w:lvl w:ilvl="4" w:tplc="B1DCB438">
      <w:start w:val="1"/>
      <w:numFmt w:val="bullet"/>
      <w:lvlText w:val="o"/>
      <w:lvlJc w:val="left"/>
      <w:pPr>
        <w:ind w:left="3600" w:hanging="360"/>
      </w:pPr>
      <w:rPr>
        <w:rFonts w:ascii="Courier New" w:hAnsi="Courier New" w:hint="default"/>
      </w:rPr>
    </w:lvl>
    <w:lvl w:ilvl="5" w:tplc="45E284A4">
      <w:start w:val="1"/>
      <w:numFmt w:val="bullet"/>
      <w:lvlText w:val=""/>
      <w:lvlJc w:val="left"/>
      <w:pPr>
        <w:ind w:left="4320" w:hanging="360"/>
      </w:pPr>
      <w:rPr>
        <w:rFonts w:ascii="Wingdings" w:hAnsi="Wingdings" w:hint="default"/>
      </w:rPr>
    </w:lvl>
    <w:lvl w:ilvl="6" w:tplc="FE18809A">
      <w:start w:val="1"/>
      <w:numFmt w:val="bullet"/>
      <w:lvlText w:val=""/>
      <w:lvlJc w:val="left"/>
      <w:pPr>
        <w:ind w:left="5040" w:hanging="360"/>
      </w:pPr>
      <w:rPr>
        <w:rFonts w:ascii="Symbol" w:hAnsi="Symbol" w:hint="default"/>
      </w:rPr>
    </w:lvl>
    <w:lvl w:ilvl="7" w:tplc="155E2D7C">
      <w:start w:val="1"/>
      <w:numFmt w:val="bullet"/>
      <w:lvlText w:val="o"/>
      <w:lvlJc w:val="left"/>
      <w:pPr>
        <w:ind w:left="5760" w:hanging="360"/>
      </w:pPr>
      <w:rPr>
        <w:rFonts w:ascii="Courier New" w:hAnsi="Courier New" w:hint="default"/>
      </w:rPr>
    </w:lvl>
    <w:lvl w:ilvl="8" w:tplc="784CA1D0">
      <w:start w:val="1"/>
      <w:numFmt w:val="bullet"/>
      <w:lvlText w:val=""/>
      <w:lvlJc w:val="left"/>
      <w:pPr>
        <w:ind w:left="6480" w:hanging="360"/>
      </w:pPr>
      <w:rPr>
        <w:rFonts w:ascii="Wingdings" w:hAnsi="Wingdings" w:hint="default"/>
      </w:rPr>
    </w:lvl>
  </w:abstractNum>
  <w:abstractNum w:abstractNumId="18" w15:restartNumberingAfterBreak="0">
    <w:nsid w:val="7AF614C3"/>
    <w:multiLevelType w:val="hybridMultilevel"/>
    <w:tmpl w:val="42FABD0C"/>
    <w:lvl w:ilvl="0" w:tplc="FF6EA7EC">
      <w:start w:val="1"/>
      <w:numFmt w:val="bullet"/>
      <w:lvlText w:val=""/>
      <w:lvlJc w:val="left"/>
      <w:pPr>
        <w:ind w:left="720" w:hanging="360"/>
      </w:pPr>
      <w:rPr>
        <w:rFonts w:ascii="Symbol" w:hAnsi="Symbol" w:hint="default"/>
      </w:rPr>
    </w:lvl>
    <w:lvl w:ilvl="1" w:tplc="9ED24802">
      <w:start w:val="1"/>
      <w:numFmt w:val="bullet"/>
      <w:lvlText w:val="o"/>
      <w:lvlJc w:val="left"/>
      <w:pPr>
        <w:ind w:left="1440" w:hanging="360"/>
      </w:pPr>
      <w:rPr>
        <w:rFonts w:ascii="Courier New" w:hAnsi="Courier New" w:hint="default"/>
      </w:rPr>
    </w:lvl>
    <w:lvl w:ilvl="2" w:tplc="EDD0CD82">
      <w:start w:val="1"/>
      <w:numFmt w:val="bullet"/>
      <w:lvlText w:val=""/>
      <w:lvlJc w:val="left"/>
      <w:pPr>
        <w:ind w:left="2160" w:hanging="360"/>
      </w:pPr>
      <w:rPr>
        <w:rFonts w:ascii="Wingdings" w:hAnsi="Wingdings" w:hint="default"/>
      </w:rPr>
    </w:lvl>
    <w:lvl w:ilvl="3" w:tplc="68E0E5E2">
      <w:start w:val="1"/>
      <w:numFmt w:val="bullet"/>
      <w:lvlText w:val=""/>
      <w:lvlJc w:val="left"/>
      <w:pPr>
        <w:ind w:left="2880" w:hanging="360"/>
      </w:pPr>
      <w:rPr>
        <w:rFonts w:ascii="Symbol" w:hAnsi="Symbol" w:hint="default"/>
      </w:rPr>
    </w:lvl>
    <w:lvl w:ilvl="4" w:tplc="D32A77D8">
      <w:start w:val="1"/>
      <w:numFmt w:val="bullet"/>
      <w:lvlText w:val="o"/>
      <w:lvlJc w:val="left"/>
      <w:pPr>
        <w:ind w:left="3600" w:hanging="360"/>
      </w:pPr>
      <w:rPr>
        <w:rFonts w:ascii="Courier New" w:hAnsi="Courier New" w:hint="default"/>
      </w:rPr>
    </w:lvl>
    <w:lvl w:ilvl="5" w:tplc="1D603BC4">
      <w:start w:val="1"/>
      <w:numFmt w:val="bullet"/>
      <w:lvlText w:val=""/>
      <w:lvlJc w:val="left"/>
      <w:pPr>
        <w:ind w:left="4320" w:hanging="360"/>
      </w:pPr>
      <w:rPr>
        <w:rFonts w:ascii="Wingdings" w:hAnsi="Wingdings" w:hint="default"/>
      </w:rPr>
    </w:lvl>
    <w:lvl w:ilvl="6" w:tplc="61ECF6E8">
      <w:start w:val="1"/>
      <w:numFmt w:val="bullet"/>
      <w:lvlText w:val=""/>
      <w:lvlJc w:val="left"/>
      <w:pPr>
        <w:ind w:left="5040" w:hanging="360"/>
      </w:pPr>
      <w:rPr>
        <w:rFonts w:ascii="Symbol" w:hAnsi="Symbol" w:hint="default"/>
      </w:rPr>
    </w:lvl>
    <w:lvl w:ilvl="7" w:tplc="BA8AB9B4">
      <w:start w:val="1"/>
      <w:numFmt w:val="bullet"/>
      <w:lvlText w:val="o"/>
      <w:lvlJc w:val="left"/>
      <w:pPr>
        <w:ind w:left="5760" w:hanging="360"/>
      </w:pPr>
      <w:rPr>
        <w:rFonts w:ascii="Courier New" w:hAnsi="Courier New" w:hint="default"/>
      </w:rPr>
    </w:lvl>
    <w:lvl w:ilvl="8" w:tplc="DC8A2D94">
      <w:start w:val="1"/>
      <w:numFmt w:val="bullet"/>
      <w:lvlText w:val=""/>
      <w:lvlJc w:val="left"/>
      <w:pPr>
        <w:ind w:left="6480" w:hanging="360"/>
      </w:pPr>
      <w:rPr>
        <w:rFonts w:ascii="Wingdings" w:hAnsi="Wingdings" w:hint="default"/>
      </w:rPr>
    </w:lvl>
  </w:abstractNum>
  <w:abstractNum w:abstractNumId="19" w15:restartNumberingAfterBreak="0">
    <w:nsid w:val="7D9C2FDF"/>
    <w:multiLevelType w:val="hybridMultilevel"/>
    <w:tmpl w:val="80141CDA"/>
    <w:lvl w:ilvl="0" w:tplc="4AF29AB2">
      <w:start w:val="1"/>
      <w:numFmt w:val="bullet"/>
      <w:lvlText w:val=""/>
      <w:lvlJc w:val="left"/>
      <w:pPr>
        <w:ind w:left="720" w:hanging="360"/>
      </w:pPr>
      <w:rPr>
        <w:rFonts w:ascii="Wingdings" w:hAnsi="Wingdings" w:hint="default"/>
      </w:rPr>
    </w:lvl>
    <w:lvl w:ilvl="1" w:tplc="049E911C">
      <w:start w:val="1"/>
      <w:numFmt w:val="bullet"/>
      <w:lvlText w:val="o"/>
      <w:lvlJc w:val="left"/>
      <w:pPr>
        <w:ind w:left="1440" w:hanging="360"/>
      </w:pPr>
      <w:rPr>
        <w:rFonts w:ascii="Courier New" w:hAnsi="Courier New" w:hint="default"/>
      </w:rPr>
    </w:lvl>
    <w:lvl w:ilvl="2" w:tplc="42F644C0">
      <w:start w:val="1"/>
      <w:numFmt w:val="bullet"/>
      <w:lvlText w:val=""/>
      <w:lvlJc w:val="left"/>
      <w:pPr>
        <w:ind w:left="2160" w:hanging="360"/>
      </w:pPr>
      <w:rPr>
        <w:rFonts w:ascii="Wingdings" w:hAnsi="Wingdings" w:hint="default"/>
      </w:rPr>
    </w:lvl>
    <w:lvl w:ilvl="3" w:tplc="DCFEA1F4">
      <w:start w:val="1"/>
      <w:numFmt w:val="bullet"/>
      <w:lvlText w:val=""/>
      <w:lvlJc w:val="left"/>
      <w:pPr>
        <w:ind w:left="2880" w:hanging="360"/>
      </w:pPr>
      <w:rPr>
        <w:rFonts w:ascii="Symbol" w:hAnsi="Symbol" w:hint="default"/>
      </w:rPr>
    </w:lvl>
    <w:lvl w:ilvl="4" w:tplc="8AD80AD8">
      <w:start w:val="1"/>
      <w:numFmt w:val="bullet"/>
      <w:lvlText w:val="o"/>
      <w:lvlJc w:val="left"/>
      <w:pPr>
        <w:ind w:left="3600" w:hanging="360"/>
      </w:pPr>
      <w:rPr>
        <w:rFonts w:ascii="Courier New" w:hAnsi="Courier New" w:hint="default"/>
      </w:rPr>
    </w:lvl>
    <w:lvl w:ilvl="5" w:tplc="6B04FB00">
      <w:start w:val="1"/>
      <w:numFmt w:val="bullet"/>
      <w:lvlText w:val=""/>
      <w:lvlJc w:val="left"/>
      <w:pPr>
        <w:ind w:left="4320" w:hanging="360"/>
      </w:pPr>
      <w:rPr>
        <w:rFonts w:ascii="Wingdings" w:hAnsi="Wingdings" w:hint="default"/>
      </w:rPr>
    </w:lvl>
    <w:lvl w:ilvl="6" w:tplc="C7CC6BB2">
      <w:start w:val="1"/>
      <w:numFmt w:val="bullet"/>
      <w:lvlText w:val=""/>
      <w:lvlJc w:val="left"/>
      <w:pPr>
        <w:ind w:left="5040" w:hanging="360"/>
      </w:pPr>
      <w:rPr>
        <w:rFonts w:ascii="Symbol" w:hAnsi="Symbol" w:hint="default"/>
      </w:rPr>
    </w:lvl>
    <w:lvl w:ilvl="7" w:tplc="04CC745C">
      <w:start w:val="1"/>
      <w:numFmt w:val="bullet"/>
      <w:lvlText w:val="o"/>
      <w:lvlJc w:val="left"/>
      <w:pPr>
        <w:ind w:left="5760" w:hanging="360"/>
      </w:pPr>
      <w:rPr>
        <w:rFonts w:ascii="Courier New" w:hAnsi="Courier New" w:hint="default"/>
      </w:rPr>
    </w:lvl>
    <w:lvl w:ilvl="8" w:tplc="7E6C6BC0">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8"/>
  </w:num>
  <w:num w:numId="4">
    <w:abstractNumId w:val="17"/>
  </w:num>
  <w:num w:numId="5">
    <w:abstractNumId w:val="3"/>
  </w:num>
  <w:num w:numId="6">
    <w:abstractNumId w:val="2"/>
  </w:num>
  <w:num w:numId="7">
    <w:abstractNumId w:val="16"/>
  </w:num>
  <w:num w:numId="8">
    <w:abstractNumId w:val="11"/>
  </w:num>
  <w:num w:numId="9">
    <w:abstractNumId w:val="1"/>
  </w:num>
  <w:num w:numId="10">
    <w:abstractNumId w:val="4"/>
  </w:num>
  <w:num w:numId="11">
    <w:abstractNumId w:val="9"/>
  </w:num>
  <w:num w:numId="12">
    <w:abstractNumId w:val="5"/>
  </w:num>
  <w:num w:numId="13">
    <w:abstractNumId w:val="6"/>
  </w:num>
  <w:num w:numId="14">
    <w:abstractNumId w:val="13"/>
  </w:num>
  <w:num w:numId="15">
    <w:abstractNumId w:val="14"/>
  </w:num>
  <w:num w:numId="16">
    <w:abstractNumId w:val="8"/>
  </w:num>
  <w:num w:numId="17">
    <w:abstractNumId w:val="15"/>
  </w:num>
  <w:num w:numId="18">
    <w:abstractNumId w:val="12"/>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D0A"/>
    <w:rsid w:val="00030E25"/>
    <w:rsid w:val="00032A9C"/>
    <w:rsid w:val="00095D78"/>
    <w:rsid w:val="000B77D2"/>
    <w:rsid w:val="000C4103"/>
    <w:rsid w:val="000D783A"/>
    <w:rsid w:val="000F3CC9"/>
    <w:rsid w:val="00114B96"/>
    <w:rsid w:val="00116E3D"/>
    <w:rsid w:val="00117F72"/>
    <w:rsid w:val="00124056"/>
    <w:rsid w:val="001468FE"/>
    <w:rsid w:val="00153C61"/>
    <w:rsid w:val="00157F16"/>
    <w:rsid w:val="00180AC7"/>
    <w:rsid w:val="00181C63"/>
    <w:rsid w:val="00186FAA"/>
    <w:rsid w:val="001B3D4E"/>
    <w:rsid w:val="001B5A44"/>
    <w:rsid w:val="001C0076"/>
    <w:rsid w:val="001D3BB8"/>
    <w:rsid w:val="001F483B"/>
    <w:rsid w:val="00214894"/>
    <w:rsid w:val="00246F20"/>
    <w:rsid w:val="00275F0F"/>
    <w:rsid w:val="00294AEB"/>
    <w:rsid w:val="002A21E8"/>
    <w:rsid w:val="002E4677"/>
    <w:rsid w:val="003032EE"/>
    <w:rsid w:val="00303D80"/>
    <w:rsid w:val="00324D02"/>
    <w:rsid w:val="00393B0F"/>
    <w:rsid w:val="003D2FF9"/>
    <w:rsid w:val="00402241"/>
    <w:rsid w:val="00407072"/>
    <w:rsid w:val="0043163E"/>
    <w:rsid w:val="00436E0E"/>
    <w:rsid w:val="00455236"/>
    <w:rsid w:val="00464AC8"/>
    <w:rsid w:val="00480D4B"/>
    <w:rsid w:val="004C2DEB"/>
    <w:rsid w:val="004F0DF9"/>
    <w:rsid w:val="00510072"/>
    <w:rsid w:val="00513F4F"/>
    <w:rsid w:val="005212A1"/>
    <w:rsid w:val="00541D16"/>
    <w:rsid w:val="005440B1"/>
    <w:rsid w:val="0056047C"/>
    <w:rsid w:val="0056567D"/>
    <w:rsid w:val="005964EF"/>
    <w:rsid w:val="00602576"/>
    <w:rsid w:val="006029CD"/>
    <w:rsid w:val="00622005"/>
    <w:rsid w:val="00676277"/>
    <w:rsid w:val="006873AD"/>
    <w:rsid w:val="006A718C"/>
    <w:rsid w:val="006B2D1E"/>
    <w:rsid w:val="006B4024"/>
    <w:rsid w:val="006D3F08"/>
    <w:rsid w:val="006E2DF7"/>
    <w:rsid w:val="006F1FE6"/>
    <w:rsid w:val="00733DFF"/>
    <w:rsid w:val="00760C1E"/>
    <w:rsid w:val="00783F1F"/>
    <w:rsid w:val="007C4614"/>
    <w:rsid w:val="00801D59"/>
    <w:rsid w:val="0083787D"/>
    <w:rsid w:val="008655E0"/>
    <w:rsid w:val="008A0EB5"/>
    <w:rsid w:val="008B6741"/>
    <w:rsid w:val="008E71C9"/>
    <w:rsid w:val="00900D61"/>
    <w:rsid w:val="00920294"/>
    <w:rsid w:val="0094125A"/>
    <w:rsid w:val="00992C51"/>
    <w:rsid w:val="009A4D43"/>
    <w:rsid w:val="009B393E"/>
    <w:rsid w:val="009C1A3E"/>
    <w:rsid w:val="009C6D61"/>
    <w:rsid w:val="00A218A7"/>
    <w:rsid w:val="00A220D5"/>
    <w:rsid w:val="00A35199"/>
    <w:rsid w:val="00A36047"/>
    <w:rsid w:val="00A57033"/>
    <w:rsid w:val="00A677C9"/>
    <w:rsid w:val="00B240B6"/>
    <w:rsid w:val="00B27B12"/>
    <w:rsid w:val="00B448A1"/>
    <w:rsid w:val="00B57EAC"/>
    <w:rsid w:val="00BC021F"/>
    <w:rsid w:val="00BC5580"/>
    <w:rsid w:val="00BE73E1"/>
    <w:rsid w:val="00C22FE6"/>
    <w:rsid w:val="00C508A5"/>
    <w:rsid w:val="00C869DD"/>
    <w:rsid w:val="00CA0728"/>
    <w:rsid w:val="00CC7015"/>
    <w:rsid w:val="00D06FA7"/>
    <w:rsid w:val="00D21C58"/>
    <w:rsid w:val="00D314C4"/>
    <w:rsid w:val="00D616FC"/>
    <w:rsid w:val="00D726E3"/>
    <w:rsid w:val="00D76F7E"/>
    <w:rsid w:val="00DD201D"/>
    <w:rsid w:val="00DF5A17"/>
    <w:rsid w:val="00E06D0A"/>
    <w:rsid w:val="00E30F93"/>
    <w:rsid w:val="00E61131"/>
    <w:rsid w:val="00E71CE1"/>
    <w:rsid w:val="00EA0BA6"/>
    <w:rsid w:val="00EA5017"/>
    <w:rsid w:val="00EB330A"/>
    <w:rsid w:val="00EE1430"/>
    <w:rsid w:val="00F17956"/>
    <w:rsid w:val="00F21F63"/>
    <w:rsid w:val="00F55890"/>
    <w:rsid w:val="00F719B5"/>
    <w:rsid w:val="00F723D4"/>
    <w:rsid w:val="00F86B1A"/>
    <w:rsid w:val="00F870A4"/>
    <w:rsid w:val="00FA112F"/>
    <w:rsid w:val="00FA4DAF"/>
    <w:rsid w:val="00FC2750"/>
    <w:rsid w:val="00FD69B3"/>
    <w:rsid w:val="00FE08D9"/>
    <w:rsid w:val="00FF44D4"/>
    <w:rsid w:val="0CA55014"/>
    <w:rsid w:val="1578C3EB"/>
    <w:rsid w:val="1ADA8AE9"/>
    <w:rsid w:val="44575247"/>
    <w:rsid w:val="61A06D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5CD09BB"/>
  <w15:docId w15:val="{F7A03EB1-ED95-4C08-80B6-5308E6EE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DFF"/>
    <w:pPr>
      <w:spacing w:after="200" w:line="276" w:lineRule="auto"/>
    </w:pPr>
    <w:rPr>
      <w:sz w:val="22"/>
      <w:szCs w:val="22"/>
      <w:lang w:eastAsia="en-US"/>
    </w:rPr>
  </w:style>
  <w:style w:type="paragraph" w:styleId="Ttulo1">
    <w:name w:val="heading 1"/>
    <w:basedOn w:val="Normal"/>
    <w:link w:val="Ttulo1Char"/>
    <w:uiPriority w:val="9"/>
    <w:qFormat/>
    <w:rsid w:val="00F17956"/>
    <w:pPr>
      <w:spacing w:before="100" w:beforeAutospacing="1" w:after="100" w:afterAutospacing="1" w:line="240" w:lineRule="auto"/>
      <w:outlineLvl w:val="0"/>
    </w:pPr>
    <w:rPr>
      <w:rFonts w:ascii="Times New Roman" w:eastAsiaTheme="minorHAnsi"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240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240B6"/>
  </w:style>
  <w:style w:type="paragraph" w:styleId="Rodap">
    <w:name w:val="footer"/>
    <w:basedOn w:val="Normal"/>
    <w:link w:val="RodapChar"/>
    <w:uiPriority w:val="99"/>
    <w:unhideWhenUsed/>
    <w:rsid w:val="00B240B6"/>
    <w:pPr>
      <w:tabs>
        <w:tab w:val="center" w:pos="4252"/>
        <w:tab w:val="right" w:pos="8504"/>
      </w:tabs>
      <w:spacing w:after="0" w:line="240" w:lineRule="auto"/>
    </w:pPr>
  </w:style>
  <w:style w:type="character" w:customStyle="1" w:styleId="RodapChar">
    <w:name w:val="Rodapé Char"/>
    <w:basedOn w:val="Fontepargpadro"/>
    <w:link w:val="Rodap"/>
    <w:uiPriority w:val="99"/>
    <w:rsid w:val="00B240B6"/>
  </w:style>
  <w:style w:type="paragraph" w:styleId="Textodebalo">
    <w:name w:val="Balloon Text"/>
    <w:basedOn w:val="Normal"/>
    <w:link w:val="TextodebaloChar"/>
    <w:uiPriority w:val="99"/>
    <w:semiHidden/>
    <w:unhideWhenUsed/>
    <w:rsid w:val="006F1FE6"/>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6F1FE6"/>
    <w:rPr>
      <w:rFonts w:ascii="Tahoma" w:hAnsi="Tahoma" w:cs="Tahoma"/>
      <w:sz w:val="16"/>
      <w:szCs w:val="16"/>
    </w:rPr>
  </w:style>
  <w:style w:type="paragraph" w:styleId="PargrafodaLista">
    <w:name w:val="List Paragraph"/>
    <w:basedOn w:val="Normal"/>
    <w:uiPriority w:val="34"/>
    <w:qFormat/>
    <w:rsid w:val="0083787D"/>
    <w:pPr>
      <w:ind w:left="720"/>
      <w:contextualSpacing/>
    </w:pPr>
  </w:style>
  <w:style w:type="character" w:styleId="Hyperlink">
    <w:name w:val="Hyperlink"/>
    <w:uiPriority w:val="99"/>
    <w:unhideWhenUsed/>
    <w:rsid w:val="006B4024"/>
    <w:rPr>
      <w:color w:val="0000FF"/>
      <w:u w:val="single"/>
    </w:rPr>
  </w:style>
  <w:style w:type="paragraph" w:styleId="Subttulo">
    <w:name w:val="Subtitle"/>
    <w:basedOn w:val="Normal"/>
    <w:link w:val="SubttuloChar"/>
    <w:qFormat/>
    <w:rsid w:val="006B4024"/>
    <w:pPr>
      <w:spacing w:after="60" w:line="240" w:lineRule="auto"/>
      <w:jc w:val="center"/>
      <w:outlineLvl w:val="1"/>
    </w:pPr>
    <w:rPr>
      <w:rFonts w:ascii="Arial" w:eastAsia="Times New Roman" w:hAnsi="Arial"/>
      <w:sz w:val="24"/>
      <w:szCs w:val="24"/>
    </w:rPr>
  </w:style>
  <w:style w:type="character" w:customStyle="1" w:styleId="SubttuloChar">
    <w:name w:val="Subtítulo Char"/>
    <w:link w:val="Subttulo"/>
    <w:rsid w:val="006B4024"/>
    <w:rPr>
      <w:rFonts w:ascii="Arial" w:eastAsia="Times New Roman" w:hAnsi="Arial" w:cs="Arial"/>
      <w:sz w:val="24"/>
      <w:szCs w:val="24"/>
    </w:rPr>
  </w:style>
  <w:style w:type="paragraph" w:styleId="Pr-formataoHTML">
    <w:name w:val="HTML Preformatted"/>
    <w:basedOn w:val="Normal"/>
    <w:link w:val="Pr-formataoHTMLChar"/>
    <w:uiPriority w:val="99"/>
    <w:semiHidden/>
    <w:unhideWhenUsed/>
    <w:rsid w:val="00DF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Pr-formataoHTMLChar">
    <w:name w:val="Pré-formatação HTML Char"/>
    <w:link w:val="Pr-formataoHTML"/>
    <w:uiPriority w:val="99"/>
    <w:semiHidden/>
    <w:rsid w:val="00DF5A17"/>
    <w:rPr>
      <w:rFonts w:ascii="Courier New" w:eastAsia="Times New Roman" w:hAnsi="Courier New" w:cs="Courier New"/>
    </w:rPr>
  </w:style>
  <w:style w:type="character" w:styleId="HiperlinkVisitado">
    <w:name w:val="FollowedHyperlink"/>
    <w:basedOn w:val="Fontepargpadro"/>
    <w:uiPriority w:val="99"/>
    <w:semiHidden/>
    <w:unhideWhenUsed/>
    <w:rsid w:val="00A677C9"/>
    <w:rPr>
      <w:color w:val="800080" w:themeColor="followedHyperlink"/>
      <w:u w:val="single"/>
    </w:rPr>
  </w:style>
  <w:style w:type="character" w:customStyle="1" w:styleId="Ttulo1Char">
    <w:name w:val="Título 1 Char"/>
    <w:basedOn w:val="Fontepargpadro"/>
    <w:link w:val="Ttulo1"/>
    <w:uiPriority w:val="9"/>
    <w:rsid w:val="00F17956"/>
    <w:rPr>
      <w:rFonts w:ascii="Times New Roman" w:eastAsiaTheme="minorHAnsi" w:hAnsi="Times New Roman"/>
      <w:b/>
      <w:bCs/>
      <w:kern w:val="36"/>
      <w:sz w:val="48"/>
      <w:szCs w:val="48"/>
    </w:rPr>
  </w:style>
  <w:style w:type="paragraph" w:styleId="NormalWeb">
    <w:name w:val="Normal (Web)"/>
    <w:basedOn w:val="Normal"/>
    <w:uiPriority w:val="99"/>
    <w:semiHidden/>
    <w:unhideWhenUsed/>
    <w:rsid w:val="00F17956"/>
    <w:pPr>
      <w:spacing w:after="0" w:line="240" w:lineRule="auto"/>
    </w:pPr>
    <w:rPr>
      <w:rFonts w:ascii="Times New Roman" w:eastAsiaTheme="minorHAnsi"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16237">
      <w:bodyDiv w:val="1"/>
      <w:marLeft w:val="0"/>
      <w:marRight w:val="0"/>
      <w:marTop w:val="0"/>
      <w:marBottom w:val="0"/>
      <w:divBdr>
        <w:top w:val="none" w:sz="0" w:space="0" w:color="auto"/>
        <w:left w:val="none" w:sz="0" w:space="0" w:color="auto"/>
        <w:bottom w:val="none" w:sz="0" w:space="0" w:color="auto"/>
        <w:right w:val="none" w:sz="0" w:space="0" w:color="auto"/>
      </w:divBdr>
    </w:div>
    <w:div w:id="491335461">
      <w:bodyDiv w:val="1"/>
      <w:marLeft w:val="0"/>
      <w:marRight w:val="0"/>
      <w:marTop w:val="0"/>
      <w:marBottom w:val="0"/>
      <w:divBdr>
        <w:top w:val="none" w:sz="0" w:space="0" w:color="auto"/>
        <w:left w:val="none" w:sz="0" w:space="0" w:color="auto"/>
        <w:bottom w:val="none" w:sz="0" w:space="0" w:color="auto"/>
        <w:right w:val="none" w:sz="0" w:space="0" w:color="auto"/>
      </w:divBdr>
    </w:div>
    <w:div w:id="599534455">
      <w:bodyDiv w:val="1"/>
      <w:marLeft w:val="0"/>
      <w:marRight w:val="0"/>
      <w:marTop w:val="0"/>
      <w:marBottom w:val="0"/>
      <w:divBdr>
        <w:top w:val="none" w:sz="0" w:space="0" w:color="auto"/>
        <w:left w:val="none" w:sz="0" w:space="0" w:color="auto"/>
        <w:bottom w:val="none" w:sz="0" w:space="0" w:color="auto"/>
        <w:right w:val="none" w:sz="0" w:space="0" w:color="auto"/>
      </w:divBdr>
      <w:divsChild>
        <w:div w:id="961501208">
          <w:marLeft w:val="0"/>
          <w:marRight w:val="0"/>
          <w:marTop w:val="0"/>
          <w:marBottom w:val="0"/>
          <w:divBdr>
            <w:top w:val="none" w:sz="0" w:space="0" w:color="auto"/>
            <w:left w:val="none" w:sz="0" w:space="0" w:color="auto"/>
            <w:bottom w:val="none" w:sz="0" w:space="0" w:color="auto"/>
            <w:right w:val="none" w:sz="0" w:space="0" w:color="auto"/>
          </w:divBdr>
          <w:divsChild>
            <w:div w:id="975797923">
              <w:marLeft w:val="360"/>
              <w:marRight w:val="0"/>
              <w:marTop w:val="0"/>
              <w:marBottom w:val="0"/>
              <w:divBdr>
                <w:top w:val="none" w:sz="0" w:space="0" w:color="auto"/>
                <w:left w:val="none" w:sz="0" w:space="0" w:color="auto"/>
                <w:bottom w:val="none" w:sz="0" w:space="0" w:color="auto"/>
                <w:right w:val="none" w:sz="0" w:space="0" w:color="auto"/>
              </w:divBdr>
            </w:div>
            <w:div w:id="597524281">
              <w:marLeft w:val="360"/>
              <w:marRight w:val="0"/>
              <w:marTop w:val="0"/>
              <w:marBottom w:val="0"/>
              <w:divBdr>
                <w:top w:val="none" w:sz="0" w:space="0" w:color="auto"/>
                <w:left w:val="none" w:sz="0" w:space="0" w:color="auto"/>
                <w:bottom w:val="none" w:sz="0" w:space="0" w:color="auto"/>
                <w:right w:val="none" w:sz="0" w:space="0" w:color="auto"/>
              </w:divBdr>
            </w:div>
            <w:div w:id="292100807">
              <w:marLeft w:val="360"/>
              <w:marRight w:val="0"/>
              <w:marTop w:val="0"/>
              <w:marBottom w:val="0"/>
              <w:divBdr>
                <w:top w:val="none" w:sz="0" w:space="0" w:color="auto"/>
                <w:left w:val="none" w:sz="0" w:space="0" w:color="auto"/>
                <w:bottom w:val="none" w:sz="0" w:space="0" w:color="auto"/>
                <w:right w:val="none" w:sz="0" w:space="0" w:color="auto"/>
              </w:divBdr>
            </w:div>
          </w:divsChild>
        </w:div>
        <w:div w:id="1127818356">
          <w:marLeft w:val="0"/>
          <w:marRight w:val="0"/>
          <w:marTop w:val="0"/>
          <w:marBottom w:val="0"/>
          <w:divBdr>
            <w:top w:val="none" w:sz="0" w:space="0" w:color="auto"/>
            <w:left w:val="none" w:sz="0" w:space="0" w:color="auto"/>
            <w:bottom w:val="none" w:sz="0" w:space="0" w:color="auto"/>
            <w:right w:val="none" w:sz="0" w:space="0" w:color="auto"/>
          </w:divBdr>
        </w:div>
        <w:div w:id="176502974">
          <w:marLeft w:val="0"/>
          <w:marRight w:val="0"/>
          <w:marTop w:val="0"/>
          <w:marBottom w:val="0"/>
          <w:divBdr>
            <w:top w:val="none" w:sz="0" w:space="0" w:color="auto"/>
            <w:left w:val="none" w:sz="0" w:space="0" w:color="auto"/>
            <w:bottom w:val="none" w:sz="0" w:space="0" w:color="auto"/>
            <w:right w:val="none" w:sz="0" w:space="0" w:color="auto"/>
          </w:divBdr>
        </w:div>
        <w:div w:id="1578977015">
          <w:marLeft w:val="0"/>
          <w:marRight w:val="0"/>
          <w:marTop w:val="0"/>
          <w:marBottom w:val="0"/>
          <w:divBdr>
            <w:top w:val="none" w:sz="0" w:space="0" w:color="auto"/>
            <w:left w:val="none" w:sz="0" w:space="0" w:color="auto"/>
            <w:bottom w:val="none" w:sz="0" w:space="0" w:color="auto"/>
            <w:right w:val="none" w:sz="0" w:space="0" w:color="auto"/>
          </w:divBdr>
        </w:div>
        <w:div w:id="2138839307">
          <w:marLeft w:val="0"/>
          <w:marRight w:val="0"/>
          <w:marTop w:val="0"/>
          <w:marBottom w:val="0"/>
          <w:divBdr>
            <w:top w:val="none" w:sz="0" w:space="0" w:color="auto"/>
            <w:left w:val="none" w:sz="0" w:space="0" w:color="auto"/>
            <w:bottom w:val="none" w:sz="0" w:space="0" w:color="auto"/>
            <w:right w:val="none" w:sz="0" w:space="0" w:color="auto"/>
          </w:divBdr>
        </w:div>
        <w:div w:id="1365716267">
          <w:marLeft w:val="0"/>
          <w:marRight w:val="0"/>
          <w:marTop w:val="0"/>
          <w:marBottom w:val="0"/>
          <w:divBdr>
            <w:top w:val="none" w:sz="0" w:space="0" w:color="auto"/>
            <w:left w:val="none" w:sz="0" w:space="0" w:color="auto"/>
            <w:bottom w:val="none" w:sz="0" w:space="0" w:color="auto"/>
            <w:right w:val="none" w:sz="0" w:space="0" w:color="auto"/>
          </w:divBdr>
        </w:div>
        <w:div w:id="1805659205">
          <w:marLeft w:val="0"/>
          <w:marRight w:val="0"/>
          <w:marTop w:val="0"/>
          <w:marBottom w:val="0"/>
          <w:divBdr>
            <w:top w:val="none" w:sz="0" w:space="0" w:color="auto"/>
            <w:left w:val="none" w:sz="0" w:space="0" w:color="auto"/>
            <w:bottom w:val="none" w:sz="0" w:space="0" w:color="auto"/>
            <w:right w:val="none" w:sz="0" w:space="0" w:color="auto"/>
          </w:divBdr>
        </w:div>
        <w:div w:id="1958290512">
          <w:marLeft w:val="0"/>
          <w:marRight w:val="0"/>
          <w:marTop w:val="0"/>
          <w:marBottom w:val="0"/>
          <w:divBdr>
            <w:top w:val="none" w:sz="0" w:space="0" w:color="auto"/>
            <w:left w:val="none" w:sz="0" w:space="0" w:color="auto"/>
            <w:bottom w:val="none" w:sz="0" w:space="0" w:color="auto"/>
            <w:right w:val="none" w:sz="0" w:space="0" w:color="auto"/>
          </w:divBdr>
        </w:div>
        <w:div w:id="722557390">
          <w:marLeft w:val="0"/>
          <w:marRight w:val="0"/>
          <w:marTop w:val="0"/>
          <w:marBottom w:val="0"/>
          <w:divBdr>
            <w:top w:val="none" w:sz="0" w:space="0" w:color="auto"/>
            <w:left w:val="none" w:sz="0" w:space="0" w:color="auto"/>
            <w:bottom w:val="none" w:sz="0" w:space="0" w:color="auto"/>
            <w:right w:val="none" w:sz="0" w:space="0" w:color="auto"/>
          </w:divBdr>
        </w:div>
        <w:div w:id="1193961186">
          <w:marLeft w:val="0"/>
          <w:marRight w:val="0"/>
          <w:marTop w:val="0"/>
          <w:marBottom w:val="0"/>
          <w:divBdr>
            <w:top w:val="none" w:sz="0" w:space="0" w:color="auto"/>
            <w:left w:val="none" w:sz="0" w:space="0" w:color="auto"/>
            <w:bottom w:val="none" w:sz="0" w:space="0" w:color="auto"/>
            <w:right w:val="none" w:sz="0" w:space="0" w:color="auto"/>
          </w:divBdr>
        </w:div>
      </w:divsChild>
    </w:div>
    <w:div w:id="1979457366">
      <w:bodyDiv w:val="1"/>
      <w:marLeft w:val="0"/>
      <w:marRight w:val="0"/>
      <w:marTop w:val="0"/>
      <w:marBottom w:val="0"/>
      <w:divBdr>
        <w:top w:val="none" w:sz="0" w:space="0" w:color="auto"/>
        <w:left w:val="none" w:sz="0" w:space="0" w:color="auto"/>
        <w:bottom w:val="none" w:sz="0" w:space="0" w:color="auto"/>
        <w:right w:val="none" w:sz="0" w:space="0" w:color="auto"/>
      </w:divBdr>
    </w:div>
    <w:div w:id="203523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uritiba@osbrasi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A6D40-CCC7-4668-88DA-E51C7DFB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6</Pages>
  <Words>1394</Words>
  <Characters>7530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Bruno Muno</cp:lastModifiedBy>
  <cp:revision>11</cp:revision>
  <dcterms:created xsi:type="dcterms:W3CDTF">2017-05-15T14:27:00Z</dcterms:created>
  <dcterms:modified xsi:type="dcterms:W3CDTF">2017-09-13T13:59:00Z</dcterms:modified>
</cp:coreProperties>
</file>